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3948C1">
      <w:pPr>
        <w:spacing w:line="780" w:lineRule="exact"/>
        <w:jc w:val="center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4478020</wp:posOffset>
                </wp:positionH>
                <wp:positionV relativeFrom="paragraph">
                  <wp:posOffset>23495</wp:posOffset>
                </wp:positionV>
                <wp:extent cx="1526540" cy="476885"/>
                <wp:effectExtent l="0" t="0" r="16510" b="1841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6651" cy="47707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40CF80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编号：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2.6pt;margin-top:1.85pt;height:37.55pt;width:120.2pt;z-index:251660288;v-text-anchor:middle;mso-width-relative:page;mso-height-relative:page;" fillcolor="#FFFFFF [3201]" filled="t" stroked="t" coordsize="21600,21600" o:gfxdata="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ISvqljWAAAACAEAAA8AAAAAAAAAAQAgAAAAIgAAAGRy&#10;cy9kb3ducmV2LnhtbFBLAQIUABQAAAAIAIdO4kC/3HQkeQIAAP8EAAAOAAAAAAAAAAEAIAAAACUB&#10;AABkcnMvZTJvRG9jLnhtbFBLBQYAAAAABgAGAFkBAAAQBgAAAAA=&#10;">
                <v:fill on="t" focussize="0,0"/>
                <v:stroke weight="1pt" color="#5B9BD5 [3204]" miterlimit="8" joinstyle="miter"/>
                <v:imagedata o:title=""/>
                <o:lock v:ext="edit" aspectratio="f"/>
                <v:textbox>
                  <w:txbxContent>
                    <w:p w14:paraId="4240CF80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编号：</w:t>
                      </w:r>
                    </w:p>
                  </w:txbxContent>
                </v:textbox>
              </v:rect>
            </w:pict>
          </mc:Fallback>
        </mc:AlternateContent>
      </w:r>
    </w:p>
    <w:p w14:paraId="0630E0F3">
      <w:pPr>
        <w:spacing w:line="780" w:lineRule="exact"/>
        <w:jc w:val="center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 w14:paraId="0429DFA9">
      <w:pPr>
        <w:spacing w:line="780" w:lineRule="exact"/>
        <w:jc w:val="center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 w14:paraId="530C7B6F">
      <w:pPr>
        <w:spacing w:line="1000" w:lineRule="exact"/>
        <w:jc w:val="distribute"/>
        <w:rPr>
          <w:rFonts w:ascii="华文中宋" w:hAnsi="华文中宋" w:eastAsia="华文中宋" w:cs="Times New Roman"/>
          <w:b/>
          <w:bCs/>
          <w:color w:val="000000"/>
          <w:sz w:val="52"/>
          <w:szCs w:val="52"/>
        </w:rPr>
      </w:pPr>
      <w:r>
        <w:rPr>
          <w:rFonts w:hint="eastAsia" w:ascii="华文中宋" w:hAnsi="华文中宋" w:eastAsia="华文中宋" w:cs="Times New Roman"/>
          <w:b/>
          <w:bCs/>
          <w:color w:val="000000"/>
          <w:sz w:val="52"/>
          <w:szCs w:val="52"/>
        </w:rPr>
        <w:t>山东水土保持学会会员技术服务</w:t>
      </w:r>
    </w:p>
    <w:p w14:paraId="4EB3C370">
      <w:pPr>
        <w:spacing w:line="1000" w:lineRule="exact"/>
        <w:jc w:val="center"/>
        <w:rPr>
          <w:rFonts w:ascii="华文中宋" w:hAnsi="华文中宋" w:eastAsia="华文中宋" w:cs="Times New Roman"/>
          <w:b/>
          <w:bCs/>
          <w:color w:val="000000"/>
          <w:sz w:val="52"/>
          <w:szCs w:val="52"/>
        </w:rPr>
      </w:pPr>
      <w:r>
        <w:rPr>
          <w:rFonts w:hint="eastAsia" w:ascii="华文中宋" w:hAnsi="华文中宋" w:eastAsia="华文中宋" w:cs="Times New Roman"/>
          <w:b/>
          <w:bCs/>
          <w:color w:val="000000"/>
          <w:sz w:val="52"/>
          <w:szCs w:val="52"/>
        </w:rPr>
        <w:t>信 用 评 价 申 报 书</w:t>
      </w:r>
    </w:p>
    <w:p w14:paraId="3FC51ADA">
      <w:pPr>
        <w:spacing w:line="1000" w:lineRule="exact"/>
        <w:jc w:val="center"/>
        <w:rPr>
          <w:rFonts w:ascii="宋体" w:hAnsi="宋体" w:cs="Times New Roman"/>
          <w:b/>
          <w:bCs/>
          <w:color w:val="000000"/>
          <w:sz w:val="44"/>
          <w:szCs w:val="44"/>
        </w:rPr>
      </w:pPr>
      <w:r>
        <w:rPr>
          <w:rFonts w:hint="eastAsia" w:ascii="宋体" w:hAnsi="宋体" w:cs="Times New Roman"/>
          <w:b/>
          <w:bCs/>
          <w:color w:val="000000"/>
          <w:sz w:val="44"/>
          <w:szCs w:val="44"/>
        </w:rPr>
        <w:t>（2</w:t>
      </w:r>
      <w:r>
        <w:rPr>
          <w:rFonts w:ascii="宋体" w:hAnsi="宋体" w:cs="Times New Roman"/>
          <w:b/>
          <w:bCs/>
          <w:color w:val="000000"/>
          <w:sz w:val="44"/>
          <w:szCs w:val="44"/>
        </w:rPr>
        <w:t>02</w:t>
      </w:r>
      <w:r>
        <w:rPr>
          <w:rFonts w:hint="eastAsia" w:ascii="宋体" w:hAnsi="宋体" w:cs="Times New Roman"/>
          <w:b/>
          <w:bCs/>
          <w:color w:val="000000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cs="Times New Roman"/>
          <w:b/>
          <w:bCs/>
          <w:color w:val="000000"/>
          <w:sz w:val="44"/>
          <w:szCs w:val="44"/>
        </w:rPr>
        <w:t>年度）</w:t>
      </w:r>
    </w:p>
    <w:p w14:paraId="41E8F045">
      <w:pPr>
        <w:spacing w:line="500" w:lineRule="exact"/>
        <w:jc w:val="center"/>
        <w:rPr>
          <w:rFonts w:ascii="Times New Roman" w:hAnsi="Times New Roman" w:eastAsia="楷体_GB2312" w:cs="Times New Roman"/>
          <w:bCs/>
          <w:color w:val="000000"/>
          <w:w w:val="90"/>
          <w:sz w:val="32"/>
          <w:szCs w:val="32"/>
        </w:rPr>
      </w:pPr>
    </w:p>
    <w:p w14:paraId="0FB9555B">
      <w:pPr>
        <w:spacing w:line="500" w:lineRule="exact"/>
        <w:jc w:val="center"/>
        <w:rPr>
          <w:rFonts w:ascii="Times New Roman" w:hAnsi="Times New Roman" w:eastAsia="楷体_GB2312" w:cs="Times New Roman"/>
          <w:bCs/>
          <w:color w:val="000000"/>
          <w:w w:val="90"/>
          <w:sz w:val="32"/>
          <w:szCs w:val="32"/>
        </w:rPr>
      </w:pPr>
    </w:p>
    <w:p w14:paraId="48045885">
      <w:pPr>
        <w:spacing w:line="500" w:lineRule="exact"/>
        <w:jc w:val="center"/>
        <w:rPr>
          <w:rFonts w:ascii="Times New Roman" w:hAnsi="Times New Roman" w:eastAsia="楷体_GB2312" w:cs="Times New Roman"/>
          <w:bCs/>
          <w:color w:val="000000"/>
          <w:w w:val="90"/>
          <w:sz w:val="32"/>
          <w:szCs w:val="32"/>
        </w:rPr>
      </w:pPr>
    </w:p>
    <w:p w14:paraId="18E18858">
      <w:pPr>
        <w:spacing w:line="500" w:lineRule="exact"/>
        <w:jc w:val="center"/>
        <w:rPr>
          <w:rFonts w:ascii="Times New Roman" w:hAnsi="Times New Roman" w:eastAsia="楷体_GB2312" w:cs="Times New Roman"/>
          <w:bCs/>
          <w:color w:val="000000"/>
          <w:sz w:val="32"/>
          <w:szCs w:val="32"/>
        </w:rPr>
      </w:pPr>
    </w:p>
    <w:p w14:paraId="2AFA0735">
      <w:pPr>
        <w:spacing w:line="360" w:lineRule="auto"/>
        <w:ind w:firstLine="1558" w:firstLineChars="487"/>
        <w:jc w:val="left"/>
        <w:rPr>
          <w:rFonts w:ascii="Times New Roman" w:hAnsi="Times New Roman" w:cs="Times New Roman"/>
          <w:bCs/>
          <w:color w:val="000000"/>
          <w:sz w:val="32"/>
          <w:szCs w:val="32"/>
          <w:u w:val="single"/>
        </w:rPr>
      </w:pPr>
      <w:r>
        <w:rPr>
          <w:rFonts w:hint="eastAsia" w:ascii="Times New Roman" w:hAnsi="Times New Roman" w:cs="Times New Roman"/>
          <w:bCs/>
          <w:color w:val="000000"/>
          <w:sz w:val="32"/>
          <w:szCs w:val="32"/>
        </w:rPr>
        <w:t>申报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>单位</w:t>
      </w:r>
      <w:r>
        <w:rPr>
          <w:rFonts w:hint="eastAsia" w:ascii="Times New Roman" w:hAnsi="Times New Roman" w:cs="Times New Roman"/>
          <w:bCs/>
          <w:color w:val="000000"/>
          <w:sz w:val="32"/>
          <w:szCs w:val="32"/>
        </w:rPr>
        <w:t>：</w:t>
      </w:r>
      <w:r>
        <w:rPr>
          <w:rFonts w:hint="eastAsia" w:ascii="Times New Roman" w:hAnsi="Times New Roman" w:cs="Times New Roman"/>
          <w:bCs/>
          <w:color w:val="000000"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bCs/>
          <w:color w:val="000000"/>
          <w:sz w:val="32"/>
          <w:szCs w:val="32"/>
          <w:u w:val="single"/>
        </w:rPr>
        <w:t xml:space="preserve">                </w:t>
      </w:r>
      <w:r>
        <w:rPr>
          <w:rFonts w:ascii="楷体" w:hAnsi="楷体" w:eastAsia="楷体" w:cs="Times New Roman"/>
          <w:bCs/>
          <w:color w:val="000000"/>
          <w:sz w:val="32"/>
          <w:szCs w:val="32"/>
          <w:u w:val="single"/>
        </w:rPr>
        <w:t>（公章）</w:t>
      </w:r>
    </w:p>
    <w:p w14:paraId="4BAE17B3">
      <w:pPr>
        <w:spacing w:line="360" w:lineRule="auto"/>
        <w:ind w:firstLine="1558" w:firstLineChars="487"/>
        <w:jc w:val="left"/>
        <w:rPr>
          <w:rFonts w:ascii="Times New Roman" w:hAnsi="Times New Roman" w:cs="Times New Roman"/>
          <w:bCs/>
          <w:color w:val="000000"/>
          <w:sz w:val="32"/>
          <w:szCs w:val="32"/>
          <w:u w:val="single"/>
        </w:rPr>
      </w:pPr>
      <w:r>
        <w:rPr>
          <w:rFonts w:hint="eastAsia" w:ascii="Times New Roman" w:hAnsi="Times New Roman" w:cs="Times New Roman"/>
          <w:bCs/>
          <w:color w:val="000000"/>
          <w:sz w:val="32"/>
          <w:szCs w:val="32"/>
        </w:rPr>
        <w:t>自评总分：</w:t>
      </w:r>
      <w:r>
        <w:rPr>
          <w:rFonts w:ascii="Times New Roman" w:hAnsi="Times New Roman" w:cs="Times New Roman"/>
          <w:bCs/>
          <w:color w:val="000000"/>
          <w:sz w:val="32"/>
          <w:szCs w:val="32"/>
          <w:u w:val="single"/>
        </w:rPr>
        <w:t xml:space="preserve">                         </w:t>
      </w:r>
    </w:p>
    <w:p w14:paraId="5004A69F">
      <w:pPr>
        <w:spacing w:line="360" w:lineRule="auto"/>
        <w:ind w:firstLine="1558" w:firstLineChars="487"/>
        <w:jc w:val="left"/>
        <w:rPr>
          <w:rFonts w:ascii="Times New Roman" w:hAnsi="Times New Roman" w:cs="Times New Roman"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Cs/>
          <w:color w:val="000000"/>
          <w:sz w:val="32"/>
          <w:szCs w:val="32"/>
        </w:rPr>
        <w:t>联 系 人</w:t>
      </w:r>
      <w:r>
        <w:rPr>
          <w:rFonts w:hint="eastAsia" w:ascii="Times New Roman" w:hAnsi="Times New Roman" w:cs="Times New Roman"/>
          <w:bCs/>
          <w:color w:val="000000"/>
          <w:sz w:val="32"/>
          <w:szCs w:val="32"/>
        </w:rPr>
        <w:t>：</w:t>
      </w:r>
      <w:r>
        <w:rPr>
          <w:rFonts w:ascii="Times New Roman" w:hAnsi="Times New Roman" w:cs="Times New Roman"/>
          <w:bCs/>
          <w:color w:val="000000"/>
          <w:sz w:val="32"/>
          <w:szCs w:val="32"/>
          <w:u w:val="single"/>
        </w:rPr>
        <w:t xml:space="preserve">                         </w:t>
      </w:r>
    </w:p>
    <w:p w14:paraId="2AF024DA">
      <w:pPr>
        <w:spacing w:line="360" w:lineRule="auto"/>
        <w:ind w:firstLine="1558" w:firstLineChars="487"/>
        <w:jc w:val="left"/>
        <w:rPr>
          <w:rFonts w:ascii="Times New Roman" w:hAnsi="Times New Roman" w:cs="Times New Roman"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Cs/>
          <w:color w:val="000000"/>
          <w:sz w:val="32"/>
          <w:szCs w:val="32"/>
        </w:rPr>
        <w:t>手 机 号</w:t>
      </w:r>
      <w:r>
        <w:rPr>
          <w:rFonts w:hint="eastAsia" w:ascii="Times New Roman" w:hAnsi="Times New Roman" w:cs="Times New Roman"/>
          <w:bCs/>
          <w:color w:val="000000"/>
          <w:sz w:val="32"/>
          <w:szCs w:val="32"/>
        </w:rPr>
        <w:t>：</w:t>
      </w:r>
      <w:r>
        <w:rPr>
          <w:rFonts w:ascii="Times New Roman" w:hAnsi="Times New Roman" w:cs="Times New Roman"/>
          <w:bCs/>
          <w:color w:val="000000"/>
          <w:sz w:val="32"/>
          <w:szCs w:val="32"/>
          <w:u w:val="single"/>
        </w:rPr>
        <w:t xml:space="preserve">                         </w:t>
      </w:r>
    </w:p>
    <w:p w14:paraId="7368369B">
      <w:pPr>
        <w:spacing w:line="360" w:lineRule="auto"/>
        <w:ind w:firstLine="1558" w:firstLineChars="487"/>
        <w:jc w:val="left"/>
        <w:rPr>
          <w:rFonts w:ascii="Times New Roman" w:hAnsi="Times New Roman" w:cs="Times New Roman"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Cs/>
          <w:color w:val="000000"/>
          <w:sz w:val="32"/>
          <w:szCs w:val="32"/>
        </w:rPr>
        <w:t>电子邮箱</w:t>
      </w:r>
      <w:r>
        <w:rPr>
          <w:rFonts w:hint="eastAsia" w:ascii="Times New Roman" w:hAnsi="Times New Roman" w:cs="Times New Roman"/>
          <w:bCs/>
          <w:color w:val="000000"/>
          <w:sz w:val="32"/>
          <w:szCs w:val="32"/>
        </w:rPr>
        <w:t>：</w:t>
      </w:r>
      <w:r>
        <w:rPr>
          <w:rFonts w:ascii="Times New Roman" w:hAnsi="Times New Roman" w:cs="Times New Roman"/>
          <w:bCs/>
          <w:color w:val="000000"/>
          <w:sz w:val="32"/>
          <w:szCs w:val="32"/>
          <w:u w:val="single"/>
        </w:rPr>
        <w:t xml:space="preserve">                         </w:t>
      </w:r>
    </w:p>
    <w:p w14:paraId="0AE3F6C7">
      <w:pPr>
        <w:spacing w:line="360" w:lineRule="auto"/>
        <w:ind w:firstLine="1558" w:firstLineChars="487"/>
        <w:jc w:val="left"/>
        <w:rPr>
          <w:rFonts w:ascii="Times New Roman" w:hAnsi="Times New Roman" w:cs="Times New Roman"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Cs/>
          <w:color w:val="000000"/>
          <w:sz w:val="32"/>
          <w:szCs w:val="32"/>
        </w:rPr>
        <w:t>填报日期</w:t>
      </w:r>
      <w:r>
        <w:rPr>
          <w:rFonts w:hint="eastAsia" w:ascii="Times New Roman" w:hAnsi="Times New Roman" w:cs="Times New Roman"/>
          <w:bCs/>
          <w:color w:val="000000"/>
          <w:sz w:val="32"/>
          <w:szCs w:val="32"/>
        </w:rPr>
        <w:t>：</w:t>
      </w:r>
      <w:r>
        <w:rPr>
          <w:rFonts w:ascii="Times New Roman" w:hAnsi="Times New Roman" w:cs="Times New Roman"/>
          <w:bCs/>
          <w:color w:val="000000"/>
          <w:sz w:val="32"/>
          <w:szCs w:val="32"/>
          <w:u w:val="single"/>
        </w:rPr>
        <w:t xml:space="preserve">                         </w:t>
      </w:r>
      <w:r>
        <w:rPr>
          <w:rFonts w:ascii="Times New Roman" w:hAnsi="Times New Roman" w:cs="Times New Roman"/>
          <w:bCs/>
          <w:color w:val="000000"/>
          <w:sz w:val="32"/>
          <w:szCs w:val="32"/>
        </w:rPr>
        <w:t xml:space="preserve">                        </w:t>
      </w:r>
    </w:p>
    <w:p w14:paraId="3447FD3E">
      <w:pPr>
        <w:spacing w:line="500" w:lineRule="exact"/>
        <w:jc w:val="center"/>
        <w:rPr>
          <w:rFonts w:ascii="Times New Roman" w:hAnsi="Times New Roman" w:eastAsia="楷体_GB2312" w:cs="Times New Roman"/>
          <w:bCs/>
          <w:color w:val="000000"/>
          <w:sz w:val="32"/>
          <w:szCs w:val="32"/>
        </w:rPr>
      </w:pPr>
    </w:p>
    <w:p w14:paraId="2C5E9AED">
      <w:pPr>
        <w:spacing w:line="500" w:lineRule="exact"/>
        <w:jc w:val="center"/>
        <w:rPr>
          <w:rFonts w:ascii="Times New Roman" w:hAnsi="Times New Roman" w:eastAsia="楷体_GB2312" w:cs="Times New Roman"/>
          <w:bCs/>
          <w:color w:val="000000"/>
          <w:sz w:val="32"/>
          <w:szCs w:val="32"/>
        </w:rPr>
      </w:pPr>
    </w:p>
    <w:p w14:paraId="1FF5EE00">
      <w:pPr>
        <w:spacing w:line="500" w:lineRule="exact"/>
        <w:jc w:val="center"/>
        <w:rPr>
          <w:rFonts w:ascii="Times New Roman" w:hAnsi="Times New Roman" w:eastAsia="仿宋_GB2312" w:cs="Times New Roman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</w:rPr>
        <w:t>山东水土保持学会</w:t>
      </w:r>
      <w:r>
        <w:rPr>
          <w:rFonts w:ascii="Times New Roman" w:hAnsi="Times New Roman" w:eastAsia="楷体_GB2312" w:cs="Times New Roman"/>
          <w:bCs/>
          <w:color w:val="000000"/>
          <w:sz w:val="32"/>
          <w:szCs w:val="32"/>
        </w:rPr>
        <w:t xml:space="preserve"> 制</w:t>
      </w:r>
    </w:p>
    <w:p w14:paraId="7C25442C">
      <w:pPr>
        <w:spacing w:line="500" w:lineRule="exact"/>
        <w:jc w:val="center"/>
        <w:rPr>
          <w:rFonts w:ascii="Times New Roman" w:hAnsi="Times New Roman" w:eastAsia="楷体_GB2312" w:cs="Times New Roman"/>
          <w:bCs/>
          <w:color w:val="000000"/>
          <w:sz w:val="32"/>
          <w:szCs w:val="32"/>
        </w:rPr>
      </w:pPr>
      <w:r>
        <w:rPr>
          <w:rFonts w:ascii="Times New Roman" w:hAnsi="Times New Roman" w:eastAsia="楷体_GB2312" w:cs="Times New Roman"/>
          <w:bCs/>
          <w:color w:val="000000"/>
          <w:sz w:val="32"/>
          <w:szCs w:val="32"/>
        </w:rPr>
        <w:t>二</w:t>
      </w:r>
      <w:r>
        <w:rPr>
          <w:rFonts w:hint="eastAsia" w:ascii="宋体" w:hAnsi="宋体" w:cs="宋体"/>
          <w:bCs/>
          <w:color w:val="000000"/>
          <w:sz w:val="32"/>
          <w:szCs w:val="32"/>
        </w:rPr>
        <w:t>〇</w:t>
      </w:r>
      <w:r>
        <w:rPr>
          <w:rFonts w:ascii="Times New Roman" w:hAnsi="Times New Roman" w:eastAsia="楷体_GB2312" w:cs="Times New Roman"/>
          <w:bCs/>
          <w:color w:val="000000"/>
          <w:sz w:val="32"/>
          <w:szCs w:val="32"/>
        </w:rPr>
        <w:t>二</w:t>
      </w:r>
      <w:r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  <w:lang w:val="en-US" w:eastAsia="zh-CN"/>
        </w:rPr>
        <w:t xml:space="preserve">  </w:t>
      </w:r>
      <w:bookmarkStart w:id="0" w:name="_GoBack"/>
      <w:bookmarkEnd w:id="0"/>
      <w:r>
        <w:rPr>
          <w:rFonts w:ascii="Times New Roman" w:hAnsi="Times New Roman" w:eastAsia="楷体_GB2312" w:cs="Times New Roman"/>
          <w:bCs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</w:rPr>
        <w:t xml:space="preserve"> </w:t>
      </w:r>
      <w:r>
        <w:rPr>
          <w:rFonts w:ascii="Times New Roman" w:hAnsi="Times New Roman" w:eastAsia="楷体_GB2312" w:cs="Times New Roman"/>
          <w:bCs/>
          <w:color w:val="000000"/>
          <w:sz w:val="32"/>
          <w:szCs w:val="32"/>
        </w:rPr>
        <w:t xml:space="preserve">  </w:t>
      </w:r>
      <w:r>
        <w:rPr>
          <w:rFonts w:hint="eastAsia" w:ascii="Times New Roman" w:hAnsi="Times New Roman" w:eastAsia="楷体_GB2312" w:cs="Times New Roman"/>
          <w:bCs/>
          <w:color w:val="000000"/>
          <w:sz w:val="32"/>
          <w:szCs w:val="32"/>
        </w:rPr>
        <w:t>月</w:t>
      </w:r>
    </w:p>
    <w:p w14:paraId="635B976E">
      <w:pPr>
        <w:tabs>
          <w:tab w:val="left" w:pos="2910"/>
        </w:tabs>
        <w:jc w:val="center"/>
        <w:rPr>
          <w:rFonts w:ascii="Times New Roman" w:hAnsi="Times New Roman" w:eastAsia="黑体" w:cs="Times New Roman"/>
          <w:sz w:val="36"/>
          <w:szCs w:val="36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36F8D826">
      <w:pPr>
        <w:tabs>
          <w:tab w:val="left" w:pos="2910"/>
        </w:tabs>
        <w:jc w:val="center"/>
        <w:rPr>
          <w:rFonts w:ascii="Times New Roman" w:hAnsi="Times New Roman" w:eastAsia="黑体" w:cs="Times New Roman"/>
          <w:sz w:val="36"/>
          <w:szCs w:val="36"/>
        </w:rPr>
      </w:pPr>
      <w:r>
        <w:rPr>
          <w:rFonts w:ascii="Times New Roman" w:hAnsi="Times New Roman" w:eastAsia="黑体" w:cs="Times New Roman"/>
          <w:sz w:val="36"/>
          <w:szCs w:val="36"/>
        </w:rPr>
        <w:t>填  报  说  明</w:t>
      </w:r>
    </w:p>
    <w:p w14:paraId="71DBF10C">
      <w:pPr>
        <w:tabs>
          <w:tab w:val="left" w:pos="2910"/>
        </w:tabs>
        <w:jc w:val="center"/>
        <w:rPr>
          <w:rFonts w:ascii="Times New Roman" w:hAnsi="Times New Roman" w:eastAsia="仿宋_GB2312" w:cs="Times New Roman"/>
          <w:b/>
          <w:color w:val="FF0000"/>
          <w:sz w:val="32"/>
          <w:szCs w:val="32"/>
        </w:rPr>
      </w:pPr>
    </w:p>
    <w:p w14:paraId="19AA8172">
      <w:pPr>
        <w:spacing w:line="560" w:lineRule="exact"/>
        <w:ind w:firstLine="600" w:firstLineChars="200"/>
        <w:rPr>
          <w:rFonts w:ascii="Times New Roman" w:hAnsi="Times New Roman" w:eastAsia="仿宋_GB2312" w:cs="Times New Roman"/>
          <w:sz w:val="30"/>
          <w:szCs w:val="32"/>
        </w:rPr>
      </w:pPr>
      <w:r>
        <w:rPr>
          <w:rFonts w:ascii="Times New Roman" w:hAnsi="Times New Roman" w:eastAsia="仿宋_GB2312" w:cs="Times New Roman"/>
          <w:sz w:val="30"/>
          <w:szCs w:val="32"/>
        </w:rPr>
        <w:t>一、本</w:t>
      </w:r>
      <w:r>
        <w:rPr>
          <w:rFonts w:hint="eastAsia" w:ascii="Times New Roman" w:hAnsi="Times New Roman" w:eastAsia="仿宋_GB2312" w:cs="Times New Roman"/>
          <w:sz w:val="30"/>
          <w:szCs w:val="32"/>
        </w:rPr>
        <w:t>申报</w:t>
      </w:r>
      <w:r>
        <w:rPr>
          <w:rFonts w:ascii="Times New Roman" w:hAnsi="Times New Roman" w:eastAsia="仿宋_GB2312" w:cs="Times New Roman"/>
          <w:sz w:val="30"/>
          <w:szCs w:val="32"/>
        </w:rPr>
        <w:t>书为</w:t>
      </w:r>
      <w:r>
        <w:rPr>
          <w:rFonts w:hint="eastAsia" w:ascii="Times New Roman" w:hAnsi="Times New Roman" w:eastAsia="仿宋_GB2312" w:cs="Times New Roman"/>
          <w:sz w:val="30"/>
          <w:szCs w:val="32"/>
        </w:rPr>
        <w:t>信用评价</w:t>
      </w:r>
      <w:r>
        <w:rPr>
          <w:rFonts w:ascii="Times New Roman" w:hAnsi="Times New Roman" w:eastAsia="仿宋_GB2312" w:cs="Times New Roman"/>
          <w:sz w:val="30"/>
          <w:szCs w:val="32"/>
        </w:rPr>
        <w:t>工作的主要依据之一，申报单位要保证其真实性和严肃性。缺项或格式不符的</w:t>
      </w:r>
      <w:r>
        <w:rPr>
          <w:rFonts w:hint="eastAsia" w:ascii="Times New Roman" w:hAnsi="Times New Roman" w:eastAsia="仿宋_GB2312" w:cs="Times New Roman"/>
          <w:sz w:val="30"/>
          <w:szCs w:val="32"/>
        </w:rPr>
        <w:t>申报</w:t>
      </w:r>
      <w:r>
        <w:rPr>
          <w:rFonts w:ascii="Times New Roman" w:hAnsi="Times New Roman" w:eastAsia="仿宋_GB2312" w:cs="Times New Roman"/>
          <w:sz w:val="30"/>
          <w:szCs w:val="32"/>
        </w:rPr>
        <w:t>书</w:t>
      </w:r>
      <w:r>
        <w:rPr>
          <w:rFonts w:hint="eastAsia" w:ascii="Times New Roman" w:hAnsi="Times New Roman" w:eastAsia="仿宋_GB2312" w:cs="Times New Roman"/>
          <w:sz w:val="30"/>
          <w:szCs w:val="32"/>
        </w:rPr>
        <w:t>将</w:t>
      </w:r>
      <w:r>
        <w:rPr>
          <w:rFonts w:ascii="Times New Roman" w:hAnsi="Times New Roman" w:eastAsia="仿宋_GB2312" w:cs="Times New Roman"/>
          <w:sz w:val="30"/>
          <w:szCs w:val="32"/>
        </w:rPr>
        <w:t>不予受理。</w:t>
      </w:r>
    </w:p>
    <w:p w14:paraId="04D648BA">
      <w:pPr>
        <w:spacing w:line="560" w:lineRule="exact"/>
        <w:ind w:firstLine="600" w:firstLineChars="200"/>
        <w:rPr>
          <w:rFonts w:ascii="Times New Roman" w:hAnsi="Times New Roman" w:eastAsia="仿宋_GB2312" w:cs="Times New Roman"/>
          <w:sz w:val="30"/>
          <w:szCs w:val="32"/>
        </w:rPr>
      </w:pPr>
      <w:r>
        <w:rPr>
          <w:rFonts w:ascii="Times New Roman" w:hAnsi="Times New Roman" w:eastAsia="仿宋_GB2312" w:cs="Times New Roman"/>
          <w:sz w:val="30"/>
          <w:szCs w:val="32"/>
        </w:rPr>
        <w:t>二、</w:t>
      </w:r>
      <w:r>
        <w:rPr>
          <w:rFonts w:hint="eastAsia" w:ascii="Times New Roman" w:hAnsi="Times New Roman" w:eastAsia="仿宋_GB2312" w:cs="Times New Roman"/>
          <w:sz w:val="30"/>
          <w:szCs w:val="32"/>
        </w:rPr>
        <w:t>申报书</w:t>
      </w:r>
      <w:r>
        <w:rPr>
          <w:rFonts w:ascii="Times New Roman" w:hAnsi="Times New Roman" w:eastAsia="仿宋_GB2312" w:cs="Times New Roman"/>
          <w:sz w:val="30"/>
          <w:szCs w:val="32"/>
        </w:rPr>
        <w:t>应为A4开本的计算机打印稿，</w:t>
      </w:r>
      <w:r>
        <w:rPr>
          <w:rFonts w:hint="eastAsia" w:ascii="Times New Roman" w:hAnsi="Times New Roman" w:eastAsia="仿宋_GB2312" w:cs="Times New Roman"/>
          <w:sz w:val="30"/>
          <w:szCs w:val="32"/>
        </w:rPr>
        <w:t>正反面打印，</w:t>
      </w:r>
      <w:r>
        <w:rPr>
          <w:rFonts w:ascii="Times New Roman" w:hAnsi="Times New Roman" w:eastAsia="仿宋_GB2312" w:cs="Times New Roman"/>
          <w:sz w:val="30"/>
          <w:szCs w:val="32"/>
        </w:rPr>
        <w:t>具体报送份数请参照项目申报通知要求。</w:t>
      </w:r>
    </w:p>
    <w:p w14:paraId="59346E3E">
      <w:pPr>
        <w:spacing w:line="560" w:lineRule="exact"/>
        <w:ind w:firstLine="600" w:firstLineChars="200"/>
        <w:rPr>
          <w:rFonts w:ascii="Times New Roman" w:hAnsi="Times New Roman" w:eastAsia="仿宋_GB2312" w:cs="Times New Roman"/>
          <w:sz w:val="30"/>
          <w:szCs w:val="32"/>
        </w:rPr>
      </w:pPr>
      <w:r>
        <w:rPr>
          <w:rFonts w:ascii="Times New Roman" w:hAnsi="Times New Roman" w:eastAsia="仿宋_GB2312" w:cs="Times New Roman"/>
          <w:sz w:val="30"/>
          <w:szCs w:val="32"/>
        </w:rPr>
        <w:t>三、</w:t>
      </w:r>
      <w:r>
        <w:rPr>
          <w:rFonts w:hint="eastAsia" w:ascii="Times New Roman" w:hAnsi="Times New Roman" w:eastAsia="仿宋_GB2312" w:cs="Times New Roman"/>
          <w:sz w:val="30"/>
          <w:szCs w:val="32"/>
        </w:rPr>
        <w:t>申报书涵盖团体会员单位的综合素质、财务状况、管理水平、履约记录、公益服务</w:t>
      </w:r>
      <w:r>
        <w:rPr>
          <w:rFonts w:ascii="Times New Roman" w:hAnsi="Times New Roman" w:eastAsia="仿宋_GB2312" w:cs="Times New Roman"/>
          <w:sz w:val="30"/>
          <w:szCs w:val="32"/>
        </w:rPr>
        <w:t>等方面，</w:t>
      </w:r>
      <w:r>
        <w:rPr>
          <w:rFonts w:hint="eastAsia" w:ascii="Times New Roman" w:hAnsi="Times New Roman" w:eastAsia="仿宋_GB2312" w:cs="Times New Roman"/>
          <w:sz w:val="30"/>
          <w:szCs w:val="32"/>
        </w:rPr>
        <w:t>申报单位应真实、客观、全面、准确填写相关内容。</w:t>
      </w:r>
    </w:p>
    <w:p w14:paraId="37AC8B7B">
      <w:pPr>
        <w:spacing w:line="560" w:lineRule="exact"/>
        <w:ind w:firstLine="600" w:firstLineChars="200"/>
        <w:rPr>
          <w:rFonts w:ascii="Times New Roman" w:hAnsi="Times New Roman" w:eastAsia="仿宋_GB2312" w:cs="Times New Roman"/>
          <w:sz w:val="30"/>
          <w:szCs w:val="32"/>
        </w:rPr>
      </w:pPr>
      <w:r>
        <w:rPr>
          <w:rFonts w:hint="eastAsia" w:ascii="Times New Roman" w:hAnsi="Times New Roman" w:eastAsia="仿宋_GB2312" w:cs="Times New Roman"/>
          <w:sz w:val="30"/>
          <w:szCs w:val="32"/>
        </w:rPr>
        <w:t>四、申报书评价指标均列有自评得分，申报单位可</w:t>
      </w:r>
      <w:r>
        <w:rPr>
          <w:rFonts w:ascii="Times New Roman" w:hAnsi="Times New Roman" w:eastAsia="仿宋_GB2312" w:cs="Times New Roman"/>
          <w:sz w:val="30"/>
          <w:szCs w:val="32"/>
        </w:rPr>
        <w:t>对应</w:t>
      </w:r>
      <w:r>
        <w:rPr>
          <w:rFonts w:hint="eastAsia" w:ascii="Times New Roman" w:hAnsi="Times New Roman" w:eastAsia="仿宋_GB2312" w:cs="Times New Roman"/>
          <w:sz w:val="30"/>
          <w:szCs w:val="32"/>
        </w:rPr>
        <w:t>《山东水土保持学会</w:t>
      </w:r>
      <w:r>
        <w:rPr>
          <w:rFonts w:hint="eastAsia" w:ascii="仿宋_GB2312" w:hAnsi="仿宋_GB2312" w:eastAsia="仿宋_GB2312" w:cs="仿宋_GB2312"/>
          <w:sz w:val="30"/>
          <w:szCs w:val="32"/>
        </w:rPr>
        <w:t>会员技术服务信用评价指标体系及赋分标准</w:t>
      </w:r>
      <w:r>
        <w:rPr>
          <w:rFonts w:hint="eastAsia" w:ascii="Times New Roman" w:hAnsi="Times New Roman" w:eastAsia="仿宋_GB2312" w:cs="Times New Roman"/>
          <w:sz w:val="30"/>
          <w:szCs w:val="32"/>
        </w:rPr>
        <w:t>》进行</w:t>
      </w:r>
      <w:r>
        <w:rPr>
          <w:rFonts w:ascii="Times New Roman" w:hAnsi="Times New Roman" w:eastAsia="仿宋_GB2312" w:cs="Times New Roman"/>
          <w:sz w:val="30"/>
          <w:szCs w:val="32"/>
        </w:rPr>
        <w:t>自我评分，</w:t>
      </w:r>
      <w:r>
        <w:rPr>
          <w:rFonts w:hint="eastAsia" w:ascii="Times New Roman" w:hAnsi="Times New Roman" w:eastAsia="仿宋_GB2312" w:cs="Times New Roman"/>
          <w:sz w:val="30"/>
          <w:szCs w:val="32"/>
        </w:rPr>
        <w:t>并按资料清单顺序附列</w:t>
      </w:r>
      <w:r>
        <w:rPr>
          <w:rFonts w:ascii="Times New Roman" w:hAnsi="Times New Roman" w:eastAsia="仿宋_GB2312" w:cs="Times New Roman"/>
          <w:sz w:val="30"/>
          <w:szCs w:val="32"/>
        </w:rPr>
        <w:t>相关</w:t>
      </w:r>
      <w:r>
        <w:rPr>
          <w:rFonts w:hint="eastAsia" w:ascii="Times New Roman" w:hAnsi="Times New Roman" w:eastAsia="仿宋_GB2312" w:cs="Times New Roman"/>
          <w:sz w:val="30"/>
          <w:szCs w:val="32"/>
        </w:rPr>
        <w:t>证明</w:t>
      </w:r>
      <w:r>
        <w:rPr>
          <w:rFonts w:ascii="Times New Roman" w:hAnsi="Times New Roman" w:eastAsia="仿宋_GB2312" w:cs="Times New Roman"/>
          <w:sz w:val="30"/>
          <w:szCs w:val="32"/>
        </w:rPr>
        <w:t>材料。</w:t>
      </w:r>
      <w:r>
        <w:rPr>
          <w:rFonts w:hint="eastAsia" w:ascii="黑体" w:hAnsi="黑体" w:eastAsia="黑体" w:cs="Times New Roman"/>
          <w:sz w:val="30"/>
          <w:szCs w:val="32"/>
        </w:rPr>
        <w:t>无“自评得分”或无证明材料的，不得分。</w:t>
      </w:r>
    </w:p>
    <w:p w14:paraId="289352DB">
      <w:pPr>
        <w:spacing w:line="560" w:lineRule="exact"/>
        <w:ind w:firstLine="600" w:firstLineChars="200"/>
        <w:rPr>
          <w:rFonts w:ascii="Times New Roman" w:hAnsi="Times New Roman" w:eastAsia="仿宋_GB2312" w:cs="Times New Roman"/>
          <w:sz w:val="30"/>
          <w:szCs w:val="32"/>
        </w:rPr>
      </w:pPr>
      <w:r>
        <w:rPr>
          <w:rFonts w:hint="eastAsia" w:ascii="Times New Roman" w:hAnsi="Times New Roman" w:eastAsia="仿宋_GB2312" w:cs="Times New Roman"/>
          <w:sz w:val="30"/>
          <w:szCs w:val="32"/>
        </w:rPr>
        <w:t>五、申报书填写内容应力求完整，</w:t>
      </w:r>
      <w:r>
        <w:rPr>
          <w:rFonts w:hint="eastAsia" w:ascii="黑体" w:hAnsi="黑体" w:eastAsia="黑体" w:cs="Times New Roman"/>
          <w:sz w:val="30"/>
          <w:szCs w:val="32"/>
        </w:rPr>
        <w:t>如有空格请填写“/”</w:t>
      </w:r>
      <w:r>
        <w:rPr>
          <w:rFonts w:ascii="黑体" w:hAnsi="黑体" w:eastAsia="黑体" w:cs="Times New Roman"/>
          <w:sz w:val="30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0"/>
          <w:szCs w:val="32"/>
        </w:rPr>
        <w:t>封面上“编号”</w:t>
      </w:r>
      <w:r>
        <w:rPr>
          <w:rFonts w:ascii="Times New Roman" w:hAnsi="Times New Roman" w:eastAsia="仿宋_GB2312" w:cs="Times New Roman"/>
          <w:sz w:val="30"/>
          <w:szCs w:val="32"/>
        </w:rPr>
        <w:t>不</w:t>
      </w:r>
      <w:r>
        <w:rPr>
          <w:rFonts w:hint="eastAsia" w:ascii="Times New Roman" w:hAnsi="Times New Roman" w:eastAsia="仿宋_GB2312" w:cs="Times New Roman"/>
          <w:sz w:val="30"/>
          <w:szCs w:val="32"/>
        </w:rPr>
        <w:t>需</w:t>
      </w:r>
      <w:r>
        <w:rPr>
          <w:rFonts w:ascii="Times New Roman" w:hAnsi="Times New Roman" w:eastAsia="仿宋_GB2312" w:cs="Times New Roman"/>
          <w:sz w:val="30"/>
          <w:szCs w:val="32"/>
        </w:rPr>
        <w:t>填写。</w:t>
      </w:r>
      <w:r>
        <w:rPr>
          <w:rFonts w:hint="eastAsia" w:ascii="Times New Roman" w:hAnsi="Times New Roman" w:eastAsia="仿宋_GB2312" w:cs="Times New Roman"/>
          <w:sz w:val="30"/>
          <w:szCs w:val="32"/>
        </w:rPr>
        <w:t>各栏空格如不够时, 可自行加页, 纸张大小与申请书一样。</w:t>
      </w:r>
    </w:p>
    <w:p w14:paraId="4AF8D371">
      <w:pPr>
        <w:spacing w:line="560" w:lineRule="exact"/>
        <w:ind w:firstLine="600" w:firstLineChars="200"/>
        <w:rPr>
          <w:rFonts w:ascii="Times New Roman" w:hAnsi="Times New Roman" w:eastAsia="仿宋_GB2312" w:cs="Times New Roman"/>
          <w:sz w:val="30"/>
          <w:szCs w:val="32"/>
        </w:rPr>
      </w:pPr>
      <w:r>
        <w:rPr>
          <w:rFonts w:hint="eastAsia" w:ascii="Times New Roman" w:hAnsi="Times New Roman" w:eastAsia="仿宋_GB2312" w:cs="Times New Roman"/>
          <w:sz w:val="30"/>
          <w:szCs w:val="32"/>
        </w:rPr>
        <w:t>六</w:t>
      </w:r>
      <w:r>
        <w:rPr>
          <w:rFonts w:ascii="Times New Roman" w:hAnsi="Times New Roman" w:eastAsia="仿宋_GB2312" w:cs="Times New Roman"/>
          <w:sz w:val="30"/>
          <w:szCs w:val="32"/>
        </w:rPr>
        <w:t>、本</w:t>
      </w:r>
      <w:r>
        <w:rPr>
          <w:rFonts w:hint="eastAsia" w:ascii="Times New Roman" w:hAnsi="Times New Roman" w:eastAsia="仿宋_GB2312" w:cs="Times New Roman"/>
          <w:sz w:val="30"/>
          <w:szCs w:val="32"/>
        </w:rPr>
        <w:t>申报书</w:t>
      </w:r>
      <w:r>
        <w:rPr>
          <w:rFonts w:ascii="Times New Roman" w:hAnsi="Times New Roman" w:eastAsia="仿宋_GB2312" w:cs="Times New Roman"/>
          <w:sz w:val="30"/>
          <w:szCs w:val="32"/>
        </w:rPr>
        <w:t>由</w:t>
      </w:r>
      <w:r>
        <w:rPr>
          <w:rFonts w:hint="eastAsia" w:ascii="Times New Roman" w:hAnsi="Times New Roman" w:eastAsia="仿宋_GB2312" w:cs="Times New Roman"/>
          <w:sz w:val="30"/>
          <w:szCs w:val="32"/>
        </w:rPr>
        <w:t>山东水土保持学会会员信用评价工作办公室负责解释。</w:t>
      </w:r>
    </w:p>
    <w:p w14:paraId="373670CF">
      <w:pPr>
        <w:tabs>
          <w:tab w:val="left" w:pos="1526"/>
          <w:tab w:val="left" w:pos="3325"/>
          <w:tab w:val="left" w:pos="4773"/>
          <w:tab w:val="left" w:pos="6200"/>
          <w:tab w:val="left" w:pos="8188"/>
        </w:tabs>
        <w:ind w:left="108"/>
        <w:jc w:val="center"/>
        <w:rPr>
          <w:rFonts w:hint="eastAsia" w:ascii="Times New Roman" w:hAnsi="Times New Roman" w:eastAsia="黑体" w:cs="Times New Roman"/>
          <w:kern w:val="0"/>
          <w:sz w:val="32"/>
          <w:szCs w:val="32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</w:p>
    <w:tbl>
      <w:tblPr>
        <w:tblStyle w:val="4"/>
        <w:tblW w:w="9820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889"/>
        <w:gridCol w:w="1532"/>
        <w:gridCol w:w="1096"/>
        <w:gridCol w:w="1709"/>
        <w:gridCol w:w="11"/>
        <w:gridCol w:w="964"/>
        <w:gridCol w:w="1768"/>
      </w:tblGrid>
      <w:tr w14:paraId="56557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9820" w:type="dxa"/>
            <w:gridSpan w:val="8"/>
            <w:shd w:val="clear" w:color="auto" w:fill="auto"/>
            <w:vAlign w:val="center"/>
          </w:tcPr>
          <w:p w14:paraId="2A394B8A">
            <w:pPr>
              <w:tabs>
                <w:tab w:val="left" w:pos="1526"/>
                <w:tab w:val="left" w:pos="3325"/>
                <w:tab w:val="left" w:pos="4773"/>
                <w:tab w:val="left" w:pos="6200"/>
                <w:tab w:val="left" w:pos="8188"/>
              </w:tabs>
              <w:ind w:left="108"/>
              <w:jc w:val="center"/>
              <w:rPr>
                <w:rFonts w:ascii="Times New Roman" w:hAnsi="Times New Roman" w:eastAsia="黑体" w:cs="Times New Roman"/>
                <w:color w:val="FF0000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32"/>
                <w:szCs w:val="32"/>
              </w:rPr>
              <w:t>一、</w:t>
            </w: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</w:rPr>
              <w:t>基本情况</w:t>
            </w:r>
          </w:p>
        </w:tc>
      </w:tr>
      <w:tr w14:paraId="62958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740" w:type="dxa"/>
            <w:gridSpan w:val="2"/>
            <w:shd w:val="clear" w:color="auto" w:fill="auto"/>
            <w:vAlign w:val="center"/>
          </w:tcPr>
          <w:p w14:paraId="16394A3B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单位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名称</w:t>
            </w:r>
          </w:p>
        </w:tc>
        <w:tc>
          <w:tcPr>
            <w:tcW w:w="7080" w:type="dxa"/>
            <w:gridSpan w:val="6"/>
            <w:shd w:val="clear" w:color="auto" w:fill="auto"/>
            <w:vAlign w:val="center"/>
          </w:tcPr>
          <w:p w14:paraId="6C975019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</w:tc>
      </w:tr>
      <w:tr w14:paraId="66004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740" w:type="dxa"/>
            <w:gridSpan w:val="2"/>
            <w:shd w:val="clear" w:color="auto" w:fill="auto"/>
            <w:vAlign w:val="center"/>
          </w:tcPr>
          <w:p w14:paraId="41CC9EAC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团体会员证号</w:t>
            </w:r>
          </w:p>
        </w:tc>
        <w:tc>
          <w:tcPr>
            <w:tcW w:w="4337" w:type="dxa"/>
            <w:gridSpan w:val="3"/>
            <w:shd w:val="clear" w:color="auto" w:fill="auto"/>
            <w:vAlign w:val="center"/>
          </w:tcPr>
          <w:p w14:paraId="7141A75F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75" w:type="dxa"/>
            <w:gridSpan w:val="2"/>
            <w:shd w:val="clear" w:color="auto" w:fill="auto"/>
            <w:vAlign w:val="center"/>
          </w:tcPr>
          <w:p w14:paraId="49B53595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自评</w:t>
            </w:r>
          </w:p>
          <w:p w14:paraId="2F0E5272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总分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1354736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</w:tc>
      </w:tr>
      <w:tr w14:paraId="4691F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740" w:type="dxa"/>
            <w:gridSpan w:val="2"/>
            <w:shd w:val="clear" w:color="auto" w:fill="auto"/>
            <w:vAlign w:val="center"/>
          </w:tcPr>
          <w:p w14:paraId="3A5228C8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法定代表人姓名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8E8A2B4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03CCCE77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手机号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71A0081F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75" w:type="dxa"/>
            <w:gridSpan w:val="2"/>
            <w:shd w:val="clear" w:color="auto" w:fill="auto"/>
            <w:vAlign w:val="center"/>
          </w:tcPr>
          <w:p w14:paraId="58499DD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4"/>
              </w:rPr>
              <w:t>E-mail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30E0D5F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</w:tc>
      </w:tr>
      <w:tr w14:paraId="13940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740" w:type="dxa"/>
            <w:gridSpan w:val="2"/>
            <w:shd w:val="clear" w:color="auto" w:fill="auto"/>
            <w:vAlign w:val="center"/>
          </w:tcPr>
          <w:p w14:paraId="703DF59A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信用评价负责人</w:t>
            </w:r>
          </w:p>
          <w:p w14:paraId="612AF4A3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姓名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1721AF1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301884C2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手机号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7C4F9BA1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75" w:type="dxa"/>
            <w:gridSpan w:val="2"/>
            <w:shd w:val="clear" w:color="auto" w:fill="auto"/>
            <w:vAlign w:val="center"/>
          </w:tcPr>
          <w:p w14:paraId="6D7C3E4B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E-mail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C8CB4B5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</w:tc>
      </w:tr>
      <w:tr w14:paraId="532DA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740" w:type="dxa"/>
            <w:gridSpan w:val="2"/>
            <w:shd w:val="clear" w:color="auto" w:fill="auto"/>
            <w:vAlign w:val="center"/>
          </w:tcPr>
          <w:p w14:paraId="39F568EA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联系人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姓名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C54EA31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1096" w:type="dxa"/>
            <w:shd w:val="clear" w:color="auto" w:fill="auto"/>
            <w:vAlign w:val="center"/>
          </w:tcPr>
          <w:p w14:paraId="36A8365D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手机号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20C01AEA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975" w:type="dxa"/>
            <w:gridSpan w:val="2"/>
            <w:shd w:val="clear" w:color="auto" w:fill="auto"/>
            <w:vAlign w:val="center"/>
          </w:tcPr>
          <w:p w14:paraId="140B7E97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E-mail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F62A768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</w:tc>
      </w:tr>
      <w:tr w14:paraId="0678C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740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6867FA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成立时间</w:t>
            </w:r>
          </w:p>
        </w:tc>
        <w:tc>
          <w:tcPr>
            <w:tcW w:w="2628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1AF4D9E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 xml:space="preserve">    年     月</w:t>
            </w:r>
          </w:p>
        </w:tc>
        <w:tc>
          <w:tcPr>
            <w:tcW w:w="170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063CEA1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登记机关</w:t>
            </w:r>
          </w:p>
        </w:tc>
        <w:tc>
          <w:tcPr>
            <w:tcW w:w="2743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A655DDE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</w:tc>
      </w:tr>
      <w:tr w14:paraId="6F8DE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740" w:type="dxa"/>
            <w:gridSpan w:val="2"/>
            <w:shd w:val="clear" w:color="auto" w:fill="auto"/>
            <w:vAlign w:val="center"/>
          </w:tcPr>
          <w:p w14:paraId="1CECB4D1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统一社会信用代码</w:t>
            </w:r>
          </w:p>
        </w:tc>
        <w:tc>
          <w:tcPr>
            <w:tcW w:w="2628" w:type="dxa"/>
            <w:gridSpan w:val="2"/>
            <w:shd w:val="clear" w:color="auto" w:fill="auto"/>
            <w:vAlign w:val="center"/>
          </w:tcPr>
          <w:p w14:paraId="00BD50F8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8D8F337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注册资金</w:t>
            </w:r>
          </w:p>
          <w:p w14:paraId="6FBC9637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（万元）</w:t>
            </w:r>
          </w:p>
        </w:tc>
        <w:tc>
          <w:tcPr>
            <w:tcW w:w="2743" w:type="dxa"/>
            <w:gridSpan w:val="3"/>
            <w:shd w:val="clear" w:color="auto" w:fill="auto"/>
            <w:vAlign w:val="center"/>
          </w:tcPr>
          <w:p w14:paraId="4E571F53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</w:tc>
      </w:tr>
      <w:tr w14:paraId="3BCFB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7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125BD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通讯地址</w:t>
            </w:r>
          </w:p>
        </w:tc>
        <w:tc>
          <w:tcPr>
            <w:tcW w:w="26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AE194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1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2A399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 xml:space="preserve">邮 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编</w:t>
            </w:r>
          </w:p>
        </w:tc>
        <w:tc>
          <w:tcPr>
            <w:tcW w:w="27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263AE2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</w:tc>
      </w:tr>
      <w:tr w14:paraId="69831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740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541482F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单位性质</w:t>
            </w:r>
          </w:p>
          <w:p w14:paraId="3DD57A15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（分事业单位、国企、民企及其他）</w:t>
            </w:r>
          </w:p>
        </w:tc>
        <w:tc>
          <w:tcPr>
            <w:tcW w:w="2628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FF98852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1720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EE332FA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水保从业时间</w:t>
            </w:r>
          </w:p>
        </w:tc>
        <w:tc>
          <w:tcPr>
            <w:tcW w:w="2732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6E705F1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 xml:space="preserve">    年     月</w:t>
            </w:r>
          </w:p>
        </w:tc>
      </w:tr>
      <w:tr w14:paraId="59687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740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308870C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入会时间</w:t>
            </w:r>
          </w:p>
        </w:tc>
        <w:tc>
          <w:tcPr>
            <w:tcW w:w="7080" w:type="dxa"/>
            <w:gridSpan w:val="6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E7181B9">
            <w:pPr>
              <w:spacing w:line="300" w:lineRule="exact"/>
              <w:jc w:val="right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年     月，按入会申请通过（常务）理事会表决时间</w:t>
            </w:r>
          </w:p>
        </w:tc>
      </w:tr>
      <w:tr w14:paraId="2A0F2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2740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D141950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单位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网址</w:t>
            </w:r>
          </w:p>
        </w:tc>
        <w:tc>
          <w:tcPr>
            <w:tcW w:w="7080" w:type="dxa"/>
            <w:gridSpan w:val="6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D40EA35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</w:tc>
      </w:tr>
      <w:tr w14:paraId="2F903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2740" w:type="dxa"/>
            <w:gridSpan w:val="2"/>
            <w:shd w:val="clear" w:color="auto" w:fill="auto"/>
            <w:vAlign w:val="center"/>
          </w:tcPr>
          <w:p w14:paraId="47797D12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办公地点及固定工作场所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面积</w:t>
            </w:r>
          </w:p>
          <w:p w14:paraId="1112A7D3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（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平方米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）</w:t>
            </w:r>
          </w:p>
        </w:tc>
        <w:tc>
          <w:tcPr>
            <w:tcW w:w="2628" w:type="dxa"/>
            <w:gridSpan w:val="2"/>
            <w:shd w:val="clear" w:color="auto" w:fill="auto"/>
            <w:vAlign w:val="center"/>
          </w:tcPr>
          <w:p w14:paraId="648D5549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6CDDD467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>办公用房产权性质</w:t>
            </w:r>
          </w:p>
        </w:tc>
        <w:tc>
          <w:tcPr>
            <w:tcW w:w="2743" w:type="dxa"/>
            <w:gridSpan w:val="3"/>
            <w:shd w:val="clear" w:color="auto" w:fill="auto"/>
            <w:vAlign w:val="center"/>
          </w:tcPr>
          <w:p w14:paraId="63A7E098">
            <w:pPr>
              <w:spacing w:line="300" w:lineRule="exact"/>
              <w:jc w:val="left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 xml:space="preserve">自有产权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□</w:t>
            </w:r>
          </w:p>
          <w:p w14:paraId="359CBA1F">
            <w:pPr>
              <w:spacing w:line="300" w:lineRule="exact"/>
              <w:jc w:val="left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 xml:space="preserve">租用　　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□</w:t>
            </w:r>
          </w:p>
          <w:p w14:paraId="0D8341F8">
            <w:pPr>
              <w:spacing w:line="300" w:lineRule="exact"/>
              <w:jc w:val="left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 xml:space="preserve">相关单位提供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□</w:t>
            </w:r>
          </w:p>
          <w:p w14:paraId="5D614F25">
            <w:pPr>
              <w:spacing w:line="300" w:lineRule="exact"/>
              <w:jc w:val="left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 xml:space="preserve">其他　　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□</w:t>
            </w:r>
          </w:p>
        </w:tc>
      </w:tr>
      <w:tr w14:paraId="3087C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6" w:hRule="atLeast"/>
        </w:trPr>
        <w:tc>
          <w:tcPr>
            <w:tcW w:w="2740" w:type="dxa"/>
            <w:gridSpan w:val="2"/>
            <w:shd w:val="clear" w:color="auto" w:fill="auto"/>
            <w:vAlign w:val="center"/>
          </w:tcPr>
          <w:p w14:paraId="2A7924BE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业务范围</w:t>
            </w:r>
          </w:p>
        </w:tc>
        <w:tc>
          <w:tcPr>
            <w:tcW w:w="7080" w:type="dxa"/>
            <w:gridSpan w:val="6"/>
            <w:shd w:val="clear" w:color="auto" w:fill="auto"/>
            <w:vAlign w:val="center"/>
          </w:tcPr>
          <w:p w14:paraId="13BC0903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</w:p>
        </w:tc>
      </w:tr>
      <w:tr w14:paraId="3EF45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2740" w:type="dxa"/>
            <w:gridSpan w:val="2"/>
            <w:shd w:val="clear" w:color="auto" w:fill="auto"/>
            <w:vAlign w:val="center"/>
          </w:tcPr>
          <w:p w14:paraId="188F6537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评价时段</w:t>
            </w:r>
          </w:p>
        </w:tc>
        <w:tc>
          <w:tcPr>
            <w:tcW w:w="7080" w:type="dxa"/>
            <w:gridSpan w:val="6"/>
            <w:shd w:val="clear" w:color="auto" w:fill="auto"/>
            <w:vAlign w:val="center"/>
          </w:tcPr>
          <w:p w14:paraId="5C1E8367">
            <w:pPr>
              <w:spacing w:line="300" w:lineRule="exact"/>
              <w:jc w:val="center"/>
              <w:rPr>
                <w:rFonts w:ascii="Times New Roman" w:hAnsi="Times New Roman" w:eastAsia="仿宋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 xml:space="preserve">（ 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 xml:space="preserve">  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 xml:space="preserve">）年~（ </w:t>
            </w:r>
            <w:r>
              <w:rPr>
                <w:rFonts w:ascii="Times New Roman" w:hAnsi="Times New Roman" w:eastAsia="仿宋_GB2312" w:cs="Times New Roman"/>
                <w:sz w:val="24"/>
                <w:szCs w:val="28"/>
              </w:rPr>
              <w:t xml:space="preserve">      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8"/>
              </w:rPr>
              <w:t>）年，连续三年</w:t>
            </w:r>
          </w:p>
        </w:tc>
      </w:tr>
      <w:tr w14:paraId="513FC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9820" w:type="dxa"/>
            <w:gridSpan w:val="8"/>
            <w:shd w:val="clear" w:color="auto" w:fill="auto"/>
            <w:vAlign w:val="center"/>
          </w:tcPr>
          <w:p w14:paraId="6B9EE06B">
            <w:pPr>
              <w:tabs>
                <w:tab w:val="left" w:pos="1526"/>
                <w:tab w:val="left" w:pos="3325"/>
                <w:tab w:val="left" w:pos="4773"/>
                <w:tab w:val="left" w:pos="6200"/>
                <w:tab w:val="left" w:pos="8188"/>
              </w:tabs>
              <w:ind w:left="108"/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32"/>
                <w:szCs w:val="32"/>
              </w:rPr>
              <w:t>二、</w:t>
            </w:r>
            <w:r>
              <w:rPr>
                <w:rFonts w:ascii="Times New Roman" w:hAnsi="Times New Roman" w:eastAsia="黑体" w:cs="Times New Roman"/>
                <w:kern w:val="0"/>
                <w:sz w:val="32"/>
                <w:szCs w:val="32"/>
              </w:rPr>
              <w:t>具体内容</w:t>
            </w:r>
          </w:p>
        </w:tc>
      </w:tr>
      <w:tr w14:paraId="6FB7B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4DCFE260">
            <w:pPr>
              <w:jc w:val="center"/>
              <w:rPr>
                <w:rFonts w:ascii="Times New Roman" w:hAnsi="Times New Roman" w:eastAsia="黑体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szCs w:val="30"/>
              </w:rPr>
              <w:t>(一)</w:t>
            </w:r>
          </w:p>
          <w:p w14:paraId="2D8DE585">
            <w:pPr>
              <w:jc w:val="center"/>
              <w:rPr>
                <w:rFonts w:ascii="Times New Roman" w:hAnsi="Times New Roman" w:eastAsia="黑体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szCs w:val="30"/>
              </w:rPr>
              <w:t>综合素质</w:t>
            </w:r>
          </w:p>
          <w:p w14:paraId="6EA76F95">
            <w:pPr>
              <w:spacing w:line="300" w:lineRule="exact"/>
              <w:rPr>
                <w:rFonts w:ascii="Times New Roman" w:hAnsi="Times New Roman" w:eastAsia="楷体_GB2312" w:cs="Times New Roman"/>
                <w:sz w:val="30"/>
                <w:szCs w:val="30"/>
              </w:rPr>
            </w:pPr>
          </w:p>
          <w:p w14:paraId="535A6A7E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2C435A8C">
            <w:pPr>
              <w:widowControl/>
              <w:spacing w:line="32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党团建设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，自评得分（  分）</w:t>
            </w:r>
          </w:p>
        </w:tc>
      </w:tr>
      <w:tr w14:paraId="3E4B4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2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463000B0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7F0C04FF"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8"/>
              </w:rPr>
              <w:t>简述内容，对应“会员技术服务信用评价指标体系及赋分标准”进行自我评价和打分，并务必注明与该部分内容相对应的证明附件。</w:t>
            </w:r>
          </w:p>
          <w:p w14:paraId="0517869A"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8"/>
              </w:rPr>
              <w:t>举例：1、</w:t>
            </w:r>
            <w:r>
              <w:rPr>
                <w:rFonts w:ascii="Arial" w:hAnsi="Arial" w:eastAsia="仿宋" w:cs="Arial"/>
                <w:color w:val="FF0000"/>
                <w:sz w:val="24"/>
                <w:szCs w:val="28"/>
              </w:rPr>
              <w:t>××××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8"/>
              </w:rPr>
              <w:t>公司于</w:t>
            </w:r>
            <w:r>
              <w:rPr>
                <w:rFonts w:ascii="Arial" w:hAnsi="Arial" w:eastAsia="仿宋" w:cs="Arial"/>
                <w:color w:val="FF0000"/>
                <w:sz w:val="24"/>
                <w:szCs w:val="28"/>
              </w:rPr>
              <w:t>××××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8"/>
              </w:rPr>
              <w:t>年</w:t>
            </w:r>
            <w:r>
              <w:rPr>
                <w:rFonts w:ascii="Arial" w:hAnsi="Arial" w:eastAsia="仿宋" w:cs="Arial"/>
                <w:color w:val="FF0000"/>
                <w:sz w:val="24"/>
                <w:szCs w:val="28"/>
              </w:rPr>
              <w:t>××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8"/>
              </w:rPr>
              <w:t>月</w:t>
            </w:r>
            <w:r>
              <w:rPr>
                <w:rFonts w:ascii="Arial" w:hAnsi="Arial" w:eastAsia="仿宋" w:cs="Arial"/>
                <w:color w:val="FF0000"/>
                <w:sz w:val="24"/>
                <w:szCs w:val="28"/>
              </w:rPr>
              <w:t>××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8"/>
              </w:rPr>
              <w:t>日成立党支部，基层党组织健全。</w:t>
            </w:r>
          </w:p>
          <w:p w14:paraId="5C1703E3">
            <w:pPr>
              <w:spacing w:line="360" w:lineRule="auto"/>
              <w:ind w:firstLine="960" w:firstLineChars="400"/>
              <w:rPr>
                <w:rFonts w:ascii="仿宋" w:hAnsi="仿宋" w:eastAsia="仿宋" w:cs="仿宋"/>
                <w:color w:val="FF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8"/>
              </w:rPr>
              <w:t>证明详见：附件1党支部成立的批复，附件2支部成员名单，附件3……</w:t>
            </w:r>
          </w:p>
          <w:p w14:paraId="525CBAEB">
            <w:pPr>
              <w:spacing w:line="360" w:lineRule="auto"/>
              <w:ind w:firstLine="720" w:firstLineChars="300"/>
              <w:rPr>
                <w:rFonts w:ascii="仿宋" w:hAnsi="仿宋" w:eastAsia="仿宋" w:cs="仿宋"/>
                <w:color w:val="FF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8"/>
              </w:rPr>
              <w:t>2、党建工作已写入公司章程……</w:t>
            </w:r>
          </w:p>
          <w:p w14:paraId="5E66E09C">
            <w:pPr>
              <w:spacing w:line="360" w:lineRule="auto"/>
              <w:ind w:firstLine="960" w:firstLineChars="400"/>
              <w:rPr>
                <w:rFonts w:ascii="仿宋" w:hAnsi="仿宋" w:eastAsia="仿宋" w:cs="仿宋"/>
                <w:color w:val="FF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8"/>
              </w:rPr>
              <w:t>证明详见：附件</w:t>
            </w:r>
            <w:r>
              <w:rPr>
                <w:rFonts w:ascii="仿宋" w:hAnsi="仿宋" w:eastAsia="仿宋" w:cs="仿宋"/>
                <w:color w:val="FF0000"/>
                <w:sz w:val="24"/>
                <w:szCs w:val="28"/>
              </w:rPr>
              <w:t>4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8"/>
              </w:rPr>
              <w:t>公司章程</w:t>
            </w:r>
            <w:r>
              <w:rPr>
                <w:rFonts w:ascii="仿宋" w:hAnsi="仿宋" w:eastAsia="仿宋" w:cs="仿宋"/>
                <w:color w:val="FF0000"/>
                <w:sz w:val="24"/>
                <w:szCs w:val="28"/>
              </w:rPr>
              <w:t>……</w:t>
            </w:r>
          </w:p>
          <w:p w14:paraId="5026E53F">
            <w:pPr>
              <w:spacing w:line="360" w:lineRule="auto"/>
              <w:ind w:firstLine="960" w:firstLineChars="400"/>
              <w:rPr>
                <w:rFonts w:ascii="仿宋" w:hAnsi="仿宋" w:eastAsia="仿宋" w:cs="仿宋"/>
                <w:color w:val="FF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8"/>
              </w:rPr>
              <w:t>……</w:t>
            </w:r>
          </w:p>
          <w:p w14:paraId="2FDAF3A6">
            <w:pPr>
              <w:spacing w:line="360" w:lineRule="auto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8"/>
              </w:rPr>
              <w:t>申报书所列各栏目均须按此要求填报！！</w:t>
            </w:r>
            <w:r>
              <w:rPr>
                <w:rFonts w:hint="eastAsia" w:ascii="仿宋" w:hAnsi="仿宋" w:eastAsia="仿宋" w:cs="仿宋"/>
                <w:color w:val="FF0000"/>
                <w:sz w:val="24"/>
                <w:szCs w:val="28"/>
              </w:rPr>
              <w:t>正式申报书中括号内红色文字应删除。）</w:t>
            </w:r>
          </w:p>
        </w:tc>
      </w:tr>
      <w:tr w14:paraId="726EE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6F27F87A">
            <w:pPr>
              <w:spacing w:line="300" w:lineRule="exact"/>
            </w:pP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77326229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经营规模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>，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自评得分（  分）</w:t>
            </w:r>
          </w:p>
        </w:tc>
      </w:tr>
      <w:tr w14:paraId="5B522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0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4365844C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790F917F"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8"/>
              </w:rPr>
            </w:pPr>
          </w:p>
          <w:p w14:paraId="3E95CA3D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</w:tr>
      <w:tr w14:paraId="17E35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0A80844E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18F0B5B0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从业年限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>，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自评得分（  分）</w:t>
            </w:r>
          </w:p>
        </w:tc>
      </w:tr>
      <w:tr w14:paraId="13E0B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1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0C46BAAA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20BF8513"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8"/>
              </w:rPr>
            </w:pPr>
          </w:p>
          <w:p w14:paraId="4A843861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</w:tr>
      <w:tr w14:paraId="4DFA6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4456096D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32A445CC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人员素质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>，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自评得分（  分）</w:t>
            </w:r>
          </w:p>
        </w:tc>
      </w:tr>
      <w:tr w14:paraId="12917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6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45A95C8B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4102B8D9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</w:tr>
      <w:tr w14:paraId="2CD5F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5B3A7D4A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0B16C9B7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 xml:space="preserve">专业素质，自评得分（ 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分）</w:t>
            </w:r>
          </w:p>
        </w:tc>
      </w:tr>
      <w:tr w14:paraId="5DF42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7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56F809DA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3AE053C1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</w:tr>
      <w:tr w14:paraId="4333E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02A7F93B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6E86E52C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设备设施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>，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自评得分（  分）</w:t>
            </w:r>
          </w:p>
        </w:tc>
      </w:tr>
      <w:tr w14:paraId="38B4E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6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67DC039F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59FD71A5"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8"/>
              </w:rPr>
            </w:pPr>
          </w:p>
          <w:p w14:paraId="4A8B1891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70D417FC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4E05EDB9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6BFFF250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3AD79DA4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43431C6E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771DFAAE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</w:tr>
      <w:tr w14:paraId="66084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25FB08C0">
            <w:pPr>
              <w:jc w:val="center"/>
              <w:rPr>
                <w:rFonts w:ascii="Times New Roman" w:hAnsi="Times New Roman" w:eastAsia="黑体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szCs w:val="30"/>
              </w:rPr>
              <w:t>(二)</w:t>
            </w:r>
          </w:p>
          <w:p w14:paraId="6E6ABB32">
            <w:pPr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szCs w:val="30"/>
              </w:rPr>
              <w:t>财务状况</w:t>
            </w: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7FFA9487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盈利能力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>，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自评得分（  分）</w:t>
            </w:r>
          </w:p>
        </w:tc>
      </w:tr>
      <w:tr w14:paraId="39A10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01F7E054">
            <w:pPr>
              <w:rPr>
                <w:rFonts w:ascii="Times New Roman" w:hAnsi="Times New Roman" w:eastAsia="黑体" w:cs="Times New Roman"/>
                <w:sz w:val="24"/>
                <w:szCs w:val="24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7CAE9403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557C3928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42FE8EAB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3AD0FC5F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65F6E76A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69C8825F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449589C2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674E9583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38195DCB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119DECE4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3FA41839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6C890C49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44F330B5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</w:tr>
      <w:tr w14:paraId="6848D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397D7206">
            <w:pPr>
              <w:spacing w:line="300" w:lineRule="exact"/>
            </w:pP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23073D15">
            <w:pPr>
              <w:spacing w:line="300" w:lineRule="exact"/>
              <w:jc w:val="both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偿债能力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>，自评得分（  分）</w:t>
            </w:r>
          </w:p>
        </w:tc>
      </w:tr>
      <w:tr w14:paraId="5C14B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4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77524F53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0008A68B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279F9B80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51435ADF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1E0FA2F7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1B9B1740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6AB7FBCA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2B7711F5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3102DA7E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587D4E68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26B8FEB3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5E056923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6B664873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03120C01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</w:tr>
      <w:tr w14:paraId="3312E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67428974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722343B8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运营能力，自评得分（  分）</w:t>
            </w:r>
          </w:p>
        </w:tc>
      </w:tr>
      <w:tr w14:paraId="6F181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8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2A72C681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70180E98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0AC1C833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2897E7EF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5C66C2ED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0A7251E7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2497EE30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4950FF94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1E18CB94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2A9FEE92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7866471C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35C9032C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3ED2AE4D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10299C1D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</w:tr>
      <w:tr w14:paraId="1AA24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75323C2E">
            <w:pPr>
              <w:rPr>
                <w:rFonts w:ascii="Times New Roman" w:hAnsi="Times New Roman" w:eastAsia="黑体" w:cs="Times New Roman"/>
                <w:sz w:val="24"/>
                <w:szCs w:val="24"/>
              </w:rPr>
            </w:pP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57CE6491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发展能力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>，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自评得分（  分）</w:t>
            </w:r>
          </w:p>
        </w:tc>
      </w:tr>
      <w:tr w14:paraId="2DD8B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84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6292A470">
            <w:pPr>
              <w:rPr>
                <w:rFonts w:ascii="Times New Roman" w:hAnsi="Times New Roman" w:eastAsia="黑体" w:cs="Times New Roman"/>
                <w:sz w:val="24"/>
                <w:szCs w:val="24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675A83A3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290B610F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70B34FF3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1105372F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  <w:p w14:paraId="320FC233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</w:tr>
      <w:tr w14:paraId="021BA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64A8B78C">
            <w:pPr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szCs w:val="30"/>
              </w:rPr>
              <w:t>(三)管理水平</w:t>
            </w: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104D435C">
            <w:pPr>
              <w:spacing w:line="3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制度建设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>，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自评得分（  分）</w:t>
            </w:r>
          </w:p>
        </w:tc>
      </w:tr>
      <w:tr w14:paraId="6EC75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1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3890FB58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6E24178B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56175FAA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48604158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18896032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  <w:tr w14:paraId="34A80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79A03AD9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1BD826A1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人力资源管理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>，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自评得分（  分）</w:t>
            </w:r>
          </w:p>
        </w:tc>
      </w:tr>
      <w:tr w14:paraId="0235D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4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75E6B700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4173BD7C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0A1026BD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54478155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  <w:tr w14:paraId="6A06A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2D3956F9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3BD282A2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发展战略与规划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>，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自评得分（  分）</w:t>
            </w:r>
          </w:p>
        </w:tc>
      </w:tr>
      <w:tr w14:paraId="579A1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9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5C8DE956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184D992C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46ABBFDE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4D1DEE32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16133845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6D2D7B9C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54F94FE7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469ED507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3FEC8F14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  <w:tr w14:paraId="4BBB0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6FEBC47A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6B012777">
            <w:pPr>
              <w:spacing w:line="300" w:lineRule="exact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创新能力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>，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自评得分（  分）</w:t>
            </w:r>
          </w:p>
        </w:tc>
      </w:tr>
      <w:tr w14:paraId="10829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8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30B9B90A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40861904">
            <w:pPr>
              <w:numPr>
                <w:ilvl w:val="0"/>
                <w:numId w:val="0"/>
              </w:num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  <w:t>1、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 xml:space="preserve">近3年主编（参编）技术标准，自评得分（ 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分）</w:t>
            </w:r>
          </w:p>
          <w:p w14:paraId="698BEF5C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2A3A99D5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18B335CC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0AFA8A71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21CFDBE3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43905CAA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7EA60790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535CF5E9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38F7E71A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3E0C4BB1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4FB5D9EC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3A4EDD91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  <w:t>2、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 xml:space="preserve">近3年获得专利、软件著作权等知识产权，自评得分（ 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分）</w:t>
            </w:r>
          </w:p>
          <w:p w14:paraId="47054592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7A48A461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381841CE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1F9F95DA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1AD5A4D4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010A2818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53304EDD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65FE35C1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30A3CCB8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15E31C1C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463AF9DC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7DA1920A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  <w:t>3、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 xml:space="preserve">近3年主编或参编与业务领域相关的、行业内的编著、专著或培训教材等（正式出版），自评得分（ 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分）</w:t>
            </w:r>
          </w:p>
          <w:p w14:paraId="234CEE95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55C442D2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2AE49289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60CD32B3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29434732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52AEF5FF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6BCC37A6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4EDF8731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68662971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6936A8D9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76F3BF20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2DF8968D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2CA795D9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  <w:t>4、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 xml:space="preserve">近3年发表论文，自评得分（ 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分）</w:t>
            </w:r>
          </w:p>
          <w:p w14:paraId="17ECE63D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18F2EE90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2CDD525D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15A8059E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79D19C89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5FAA15A8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67941292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6315FB1F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40F7F93A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4C9C98C9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02BBDB06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0C1C1E56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7F0D1B15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4C350611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  <w:t>5、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 xml:space="preserve">山东水土保持学会科学技术奖获奖情况，自评得分（ 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分）</w:t>
            </w:r>
          </w:p>
          <w:p w14:paraId="2600C815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525EDCB1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7FA4F1C7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729A7931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0FE22A42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635D9D4F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2056907F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3361582C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07BB4813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3085D3C5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4BE25CF2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134458F8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55E060A4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6F319A7E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0DD9BA5A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6BD8EAEA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0662A7DD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5D41E82D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  <w:t>6、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 xml:space="preserve">联合主办、承办或协办学会学术活动，自评得分（ 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分）</w:t>
            </w:r>
          </w:p>
          <w:p w14:paraId="2AA40304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</w:pPr>
          </w:p>
          <w:p w14:paraId="78E5156D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</w:pPr>
          </w:p>
          <w:p w14:paraId="7CFE1EB4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</w:pPr>
          </w:p>
          <w:p w14:paraId="7D31A3B3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</w:pPr>
          </w:p>
          <w:p w14:paraId="42F8ECE3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</w:pPr>
          </w:p>
          <w:p w14:paraId="79443636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</w:pPr>
          </w:p>
          <w:p w14:paraId="2577C857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</w:pPr>
          </w:p>
          <w:p w14:paraId="2CA6716F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</w:pPr>
          </w:p>
          <w:p w14:paraId="0488F0FF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</w:pPr>
          </w:p>
          <w:p w14:paraId="1BFE69DA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</w:pPr>
          </w:p>
          <w:p w14:paraId="040D77B7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</w:pPr>
          </w:p>
          <w:p w14:paraId="519E210E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</w:pPr>
          </w:p>
          <w:p w14:paraId="457BD845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</w:pPr>
          </w:p>
          <w:p w14:paraId="5227E1F4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</w:pPr>
          </w:p>
          <w:p w14:paraId="5AEA803E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</w:pPr>
          </w:p>
          <w:p w14:paraId="5E827D7D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  <w:t>7、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 xml:space="preserve">技术服务领域及质量，自评得分（ 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 xml:space="preserve">  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分）</w:t>
            </w:r>
          </w:p>
          <w:p w14:paraId="758402EC">
            <w:pPr>
              <w:spacing w:line="300" w:lineRule="exact"/>
              <w:rPr>
                <w:rFonts w:hint="eastAsia" w:ascii="Times New Roman" w:hAnsi="Times New Roman" w:eastAsia="楷体_GB2312" w:cs="Times New Roman"/>
                <w:color w:val="FF0000"/>
                <w:sz w:val="24"/>
                <w:szCs w:val="28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  <w:szCs w:val="28"/>
              </w:rPr>
              <w:t>（</w:t>
            </w:r>
            <w:r>
              <w:rPr>
                <w:rFonts w:hint="eastAsia" w:ascii="Times New Roman" w:hAnsi="Times New Roman" w:eastAsia="楷体_GB2312" w:cs="Times New Roman"/>
                <w:color w:val="FF0000"/>
                <w:sz w:val="24"/>
                <w:szCs w:val="28"/>
              </w:rPr>
              <w:t>综述单位从事水土保持技术服务活动的各个领域，并提交该领域内“独立完成”的服务成果，及质量证明材料。例如：水土保持方案编制，应择优提交本单位自主完成的某项目水土保持方案报告书（报批稿）、委托合同、行政批复、质量手册等。正式申报书中括号内红色文字应删除。）</w:t>
            </w:r>
          </w:p>
          <w:p w14:paraId="23A70246">
            <w:pPr>
              <w:spacing w:line="300" w:lineRule="exact"/>
              <w:rPr>
                <w:rFonts w:hint="eastAsia" w:ascii="Times New Roman" w:hAnsi="Times New Roman" w:eastAsia="楷体_GB2312" w:cs="Times New Roman"/>
                <w:color w:val="FF0000"/>
                <w:sz w:val="24"/>
                <w:szCs w:val="28"/>
              </w:rPr>
            </w:pPr>
          </w:p>
          <w:p w14:paraId="40B9626E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72922118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0E28934A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3829B9FA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31E735F0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214DA379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291722B6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50547534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18793C7F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10E88F4A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5E0A34F0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4AFA9857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2C362A31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021C5484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6BAC5CE6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77EBCCC9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00B356EB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154A6A81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68A2468A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6EA2175E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6F8EA1B0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4284411C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7ECBC1D5">
            <w:pPr>
              <w:spacing w:line="300" w:lineRule="exact"/>
              <w:rPr>
                <w:rFonts w:hint="eastAsia" w:ascii="Times New Roman" w:hAnsi="Times New Roman" w:eastAsia="楷体_GB2312" w:cs="Times New Roman"/>
                <w:sz w:val="24"/>
                <w:szCs w:val="28"/>
              </w:rPr>
            </w:pPr>
          </w:p>
          <w:p w14:paraId="327E17A8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</w:tr>
      <w:tr w14:paraId="1A05B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658232E6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23074260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信息公开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>，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自评得分（  分）</w:t>
            </w:r>
          </w:p>
        </w:tc>
      </w:tr>
      <w:tr w14:paraId="7645F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25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68E1A57E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7A4EBA9F">
            <w:pPr>
              <w:spacing w:line="300" w:lineRule="exact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</w:p>
        </w:tc>
      </w:tr>
      <w:tr w14:paraId="7270F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6DFF5F98">
            <w:pPr>
              <w:jc w:val="center"/>
              <w:rPr>
                <w:rFonts w:ascii="Times New Roman" w:hAnsi="Times New Roman" w:eastAsia="黑体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szCs w:val="30"/>
              </w:rPr>
              <w:t>(四)</w:t>
            </w:r>
          </w:p>
          <w:p w14:paraId="0EF3D37D">
            <w:pPr>
              <w:rPr>
                <w:rFonts w:ascii="Times New Roman" w:hAnsi="Times New Roman" w:eastAsia="黑体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szCs w:val="30"/>
              </w:rPr>
              <w:t>履约记录</w:t>
            </w: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58CF6243">
            <w:pPr>
              <w:spacing w:line="30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履约进度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>，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自评得分（    分）</w:t>
            </w:r>
          </w:p>
        </w:tc>
      </w:tr>
      <w:tr w14:paraId="5E119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4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5A2AD3FA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5CF7282A">
            <w:pPr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FF0000"/>
                <w:sz w:val="24"/>
                <w:szCs w:val="32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 w:val="24"/>
                <w:szCs w:val="32"/>
              </w:rPr>
              <w:t>（申报单位应全面、真实核实近3年是否存在不良记录，避免因提供虚假信息而取消参评资格。正式申报书中括号内红色文字应删除。）</w:t>
            </w:r>
          </w:p>
          <w:p w14:paraId="6CB0D9AE">
            <w:pPr>
              <w:adjustRightInd w:val="0"/>
              <w:snapToGrid w:val="0"/>
              <w:rPr>
                <w:rFonts w:hint="eastAsia" w:ascii="Times New Roman" w:hAnsi="Times New Roman" w:eastAsia="仿宋_GB2312" w:cs="Times New Roman"/>
                <w:color w:val="FF0000"/>
                <w:sz w:val="24"/>
                <w:szCs w:val="32"/>
              </w:rPr>
            </w:pPr>
          </w:p>
          <w:p w14:paraId="28062723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  <w:tr w14:paraId="4D7F6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36C6C102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2F709BA5">
            <w:pPr>
              <w:adjustRightInd w:val="0"/>
              <w:snapToGrid w:val="0"/>
              <w:rPr>
                <w:rFonts w:ascii="Times New Roman" w:hAnsi="Times New Roman" w:eastAsia="楷体_GB2312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履约质量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>，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自评得分（  分）</w:t>
            </w:r>
          </w:p>
        </w:tc>
      </w:tr>
      <w:tr w14:paraId="33CF3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4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0D88150F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733549E6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  <w:tr w14:paraId="45246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6E0DDD6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FA4AEF7">
            <w:pPr>
              <w:adjustRightInd w:val="0"/>
              <w:snapToGrid w:val="0"/>
              <w:rPr>
                <w:rFonts w:ascii="Times New Roman" w:hAnsi="Times New Roman" w:eastAsia="仿宋_GB2312" w:cs="Times New Roman"/>
                <w:bCs/>
                <w:sz w:val="24"/>
                <w:szCs w:val="32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后续服务，自评得分（  分）</w:t>
            </w:r>
          </w:p>
        </w:tc>
      </w:tr>
      <w:tr w14:paraId="0DDC9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1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445B8399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2E554591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3BDD11C9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2BBBF9C5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1515ACE9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50D93C58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09A52ED1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5EE8F811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  <w:tr w14:paraId="0FB2F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5D9A7746">
            <w:pPr>
              <w:rPr>
                <w:rFonts w:ascii="Times New Roman" w:hAnsi="Times New Roman" w:eastAsia="黑体" w:cs="Times New Roman"/>
                <w:sz w:val="30"/>
                <w:szCs w:val="30"/>
              </w:rPr>
            </w:pPr>
          </w:p>
          <w:p w14:paraId="31D898DF">
            <w:pPr>
              <w:jc w:val="center"/>
              <w:rPr>
                <w:rFonts w:ascii="Times New Roman" w:hAnsi="Times New Roman" w:eastAsia="黑体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szCs w:val="30"/>
              </w:rPr>
              <w:t>(五)</w:t>
            </w:r>
          </w:p>
          <w:p w14:paraId="2FDD3632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30"/>
                <w:szCs w:val="30"/>
              </w:rPr>
              <w:t>公益服务</w:t>
            </w: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5FF610F8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参加培训，自评得分（  分）</w:t>
            </w:r>
          </w:p>
        </w:tc>
      </w:tr>
      <w:tr w14:paraId="3D7AF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8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674AE499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378D10CD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0D581EDC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180AAF2A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2659275A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7DCFB0DC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487B40D9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7097E347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  <w:tr w14:paraId="404E2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10632357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57C0AA34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参与学会工作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>，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自评得分（  分）</w:t>
            </w:r>
          </w:p>
        </w:tc>
      </w:tr>
      <w:tr w14:paraId="0089C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5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64479A1C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27D71402"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8"/>
              </w:rPr>
            </w:pPr>
          </w:p>
          <w:p w14:paraId="491F03EE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5DF137F7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665AE13F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515858FF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1C47DF60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25211596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18710DEF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0426F772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  <w:tr w14:paraId="6049E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4DD1E143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20C088EE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参与学会事务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>，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自评得分（  分）</w:t>
            </w:r>
          </w:p>
        </w:tc>
      </w:tr>
      <w:tr w14:paraId="47A79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4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5EA26501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3F702F60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6D0A333A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28CF29BA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137BF0A4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3B8BB3B1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519A8B2D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  <w:tr w14:paraId="44129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5C9D6921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64EA45E8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志愿者服务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>，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自评得分（  分）</w:t>
            </w:r>
          </w:p>
        </w:tc>
      </w:tr>
      <w:tr w14:paraId="08F3F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6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05EFB87D">
            <w:pPr>
              <w:rPr>
                <w:rFonts w:ascii="Times New Roman" w:hAnsi="Times New Roman" w:eastAsia="黑体" w:cs="Times New Roman"/>
                <w:sz w:val="28"/>
                <w:szCs w:val="28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398DCBE9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1D5FA273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5AB50228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655B8B5B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3C9F0295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  <w:p w14:paraId="175D21DA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  <w:tr w14:paraId="7B817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17EC3C46">
            <w:pPr>
              <w:adjustRightInd w:val="0"/>
              <w:snapToGrid w:val="0"/>
            </w:pP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145F67CF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其他公益服务</w:t>
            </w:r>
            <w:r>
              <w:rPr>
                <w:rFonts w:ascii="Times New Roman" w:hAnsi="Times New Roman" w:eastAsia="楷体_GB2312" w:cs="Times New Roman"/>
                <w:sz w:val="24"/>
                <w:szCs w:val="28"/>
              </w:rPr>
              <w:t>，</w:t>
            </w:r>
            <w:r>
              <w:rPr>
                <w:rFonts w:ascii="Times New Roman" w:hAnsi="Times New Roman" w:eastAsia="楷体_GB2312" w:cs="Times New Roman"/>
                <w:sz w:val="24"/>
                <w:szCs w:val="24"/>
              </w:rPr>
              <w:t>自评得分（  分）</w:t>
            </w:r>
          </w:p>
        </w:tc>
      </w:tr>
      <w:tr w14:paraId="03589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2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77E924AE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  <w:tc>
          <w:tcPr>
            <w:tcW w:w="8969" w:type="dxa"/>
            <w:gridSpan w:val="7"/>
            <w:shd w:val="clear" w:color="auto" w:fill="auto"/>
          </w:tcPr>
          <w:p w14:paraId="6AA53E62">
            <w:pPr>
              <w:spacing w:line="300" w:lineRule="exact"/>
              <w:rPr>
                <w:rFonts w:ascii="仿宋" w:hAnsi="仿宋" w:eastAsia="仿宋" w:cs="仿宋"/>
                <w:color w:val="FF0000"/>
                <w:sz w:val="24"/>
                <w:szCs w:val="28"/>
              </w:rPr>
            </w:pPr>
          </w:p>
          <w:p w14:paraId="31B267DF">
            <w:pPr>
              <w:adjustRightInd w:val="0"/>
              <w:snapToGrid w:val="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  <w:tr w14:paraId="203D7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07BF7A1E"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pacing w:val="-6"/>
                <w:sz w:val="30"/>
                <w:szCs w:val="30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pacing w:val="-6"/>
                <w:sz w:val="30"/>
                <w:szCs w:val="30"/>
                <w:lang w:val="en-US" w:eastAsia="zh-CN"/>
              </w:rPr>
              <w:t>减分项目说明</w:t>
            </w: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11CE2683">
            <w:pPr>
              <w:adjustRightInd w:val="0"/>
              <w:snapToGrid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被行业主管部门约谈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  <w:lang w:eastAsia="zh-CN"/>
              </w:rPr>
              <w:t>、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通报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  <w:t>和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  <w:lang w:eastAsia="zh-CN"/>
              </w:rPr>
              <w:t>列入“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  <w:t>两单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  <w:lang w:eastAsia="zh-CN"/>
              </w:rPr>
              <w:t>”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  <w:t>情况，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自评得分（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  <w:lang w:val="en-US" w:eastAsia="zh-CN"/>
              </w:rPr>
              <w:t xml:space="preserve">扣   </w:t>
            </w:r>
            <w:r>
              <w:rPr>
                <w:rFonts w:hint="eastAsia" w:ascii="Times New Roman" w:hAnsi="Times New Roman" w:eastAsia="楷体_GB2312" w:cs="Times New Roman"/>
                <w:sz w:val="24"/>
                <w:szCs w:val="28"/>
              </w:rPr>
              <w:t>分）</w:t>
            </w:r>
          </w:p>
        </w:tc>
      </w:tr>
      <w:tr w14:paraId="0A750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7" w:hRule="atLeast"/>
        </w:trPr>
        <w:tc>
          <w:tcPr>
            <w:tcW w:w="851" w:type="dxa"/>
            <w:vMerge w:val="continue"/>
            <w:shd w:val="clear" w:color="auto" w:fill="auto"/>
            <w:vAlign w:val="center"/>
          </w:tcPr>
          <w:p w14:paraId="21B48200">
            <w:pPr>
              <w:adjustRightInd w:val="0"/>
              <w:snapToGrid w:val="0"/>
              <w:jc w:val="center"/>
              <w:rPr>
                <w:rFonts w:hint="default" w:ascii="Times New Roman" w:hAnsi="Times New Roman" w:eastAsia="黑体" w:cs="Times New Roman"/>
                <w:spacing w:val="-6"/>
                <w:sz w:val="30"/>
                <w:szCs w:val="30"/>
                <w:lang w:val="en-US" w:eastAsia="zh-CN"/>
              </w:rPr>
            </w:pPr>
          </w:p>
        </w:tc>
        <w:tc>
          <w:tcPr>
            <w:tcW w:w="8969" w:type="dxa"/>
            <w:gridSpan w:val="7"/>
            <w:shd w:val="clear" w:color="auto" w:fill="auto"/>
            <w:vAlign w:val="center"/>
          </w:tcPr>
          <w:p w14:paraId="06447AAB">
            <w:pPr>
              <w:adjustRightInd w:val="0"/>
              <w:snapToGrid w:val="0"/>
              <w:jc w:val="center"/>
              <w:rPr>
                <w:rFonts w:hint="eastAsia" w:ascii="Times New Roman" w:hAnsi="Times New Roman" w:eastAsia="黑体" w:cs="Times New Roman"/>
                <w:spacing w:val="-6"/>
                <w:sz w:val="30"/>
                <w:szCs w:val="30"/>
              </w:rPr>
            </w:pPr>
          </w:p>
        </w:tc>
      </w:tr>
      <w:tr w14:paraId="6194F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20" w:type="dxa"/>
            <w:gridSpan w:val="8"/>
            <w:shd w:val="clear" w:color="auto" w:fill="auto"/>
            <w:vAlign w:val="center"/>
          </w:tcPr>
          <w:p w14:paraId="21E15D8E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黑体" w:cs="Times New Roman"/>
                <w:spacing w:val="-6"/>
                <w:sz w:val="30"/>
                <w:szCs w:val="30"/>
              </w:rPr>
              <w:t>三、申报单位承诺</w:t>
            </w:r>
          </w:p>
        </w:tc>
      </w:tr>
      <w:tr w14:paraId="531F4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5" w:hRule="atLeast"/>
        </w:trPr>
        <w:tc>
          <w:tcPr>
            <w:tcW w:w="9820" w:type="dxa"/>
            <w:gridSpan w:val="8"/>
            <w:shd w:val="clear" w:color="auto" w:fill="auto"/>
          </w:tcPr>
          <w:p w14:paraId="059FE57E">
            <w:pPr>
              <w:spacing w:before="156" w:beforeLines="50"/>
              <w:ind w:firstLine="600" w:firstLineChars="20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我单位承诺申报书及证明材料真实、合法、有效。我单位愿意按照法律、法规和政策的有关规定，接受质询、评议和监督，并承担相应责任。</w:t>
            </w:r>
          </w:p>
          <w:p w14:paraId="4F1AE434">
            <w:pPr>
              <w:spacing w:before="120" w:line="360" w:lineRule="exact"/>
              <w:ind w:firstLine="1650" w:firstLineChars="5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249F577D">
            <w:pPr>
              <w:spacing w:before="120" w:line="360" w:lineRule="exact"/>
              <w:ind w:firstLine="1650" w:firstLineChars="5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7FB92110">
            <w:pPr>
              <w:spacing w:before="120" w:line="360" w:lineRule="exact"/>
              <w:ind w:firstLine="1650" w:firstLineChars="5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法定代表人签字：             （单位盖章)</w:t>
            </w:r>
          </w:p>
          <w:p w14:paraId="7F7498EA">
            <w:pPr>
              <w:spacing w:before="120" w:line="360" w:lineRule="exact"/>
              <w:ind w:firstLine="4650" w:firstLineChars="15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607005C4">
            <w:pPr>
              <w:spacing w:before="120" w:line="360" w:lineRule="exact"/>
              <w:ind w:firstLine="4650" w:firstLineChars="15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4416A994">
            <w:pPr>
              <w:spacing w:before="120" w:line="360" w:lineRule="exact"/>
              <w:ind w:firstLine="6150" w:firstLineChars="20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年   月   日</w:t>
            </w:r>
          </w:p>
          <w:p w14:paraId="10558F84">
            <w:pPr>
              <w:spacing w:before="120" w:line="360" w:lineRule="exact"/>
              <w:ind w:firstLine="3720" w:firstLineChars="155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  <w:tr w14:paraId="414BC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20" w:type="dxa"/>
            <w:gridSpan w:val="8"/>
            <w:shd w:val="clear" w:color="auto" w:fill="auto"/>
            <w:vAlign w:val="center"/>
          </w:tcPr>
          <w:p w14:paraId="7417DB13">
            <w:pPr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pacing w:val="-6"/>
                <w:sz w:val="30"/>
                <w:szCs w:val="30"/>
              </w:rPr>
            </w:pPr>
            <w:r>
              <w:rPr>
                <w:rFonts w:hint="eastAsia" w:ascii="Times New Roman" w:hAnsi="Times New Roman" w:eastAsia="黑体" w:cs="Times New Roman"/>
                <w:spacing w:val="-6"/>
                <w:sz w:val="30"/>
                <w:szCs w:val="30"/>
              </w:rPr>
              <w:t>四、市级初审意见</w:t>
            </w:r>
          </w:p>
        </w:tc>
      </w:tr>
      <w:tr w14:paraId="5F82E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7" w:hRule="atLeast"/>
        </w:trPr>
        <w:tc>
          <w:tcPr>
            <w:tcW w:w="9820" w:type="dxa"/>
            <w:gridSpan w:val="8"/>
            <w:shd w:val="clear" w:color="auto" w:fill="auto"/>
          </w:tcPr>
          <w:p w14:paraId="41BF5DAF">
            <w:pPr>
              <w:spacing w:before="156" w:beforeLines="50"/>
              <w:ind w:firstLine="600" w:firstLineChars="20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经对该申报单位资格和材料真实性审查，与实际情况相符。同意提交。</w:t>
            </w:r>
          </w:p>
          <w:p w14:paraId="0C83FDD8">
            <w:pPr>
              <w:spacing w:before="120" w:line="360" w:lineRule="exact"/>
              <w:ind w:firstLine="5250" w:firstLineChars="17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523F06EB">
            <w:pPr>
              <w:spacing w:before="120" w:line="360" w:lineRule="exact"/>
              <w:ind w:firstLine="5250" w:firstLineChars="17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7EA6E8D2">
            <w:pPr>
              <w:spacing w:before="120" w:line="360" w:lineRule="exact"/>
              <w:ind w:firstLine="5250" w:firstLineChars="17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7478917B">
            <w:pPr>
              <w:spacing w:before="120" w:line="360" w:lineRule="exact"/>
              <w:ind w:firstLine="4002" w:firstLineChars="1334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审查人员（签字）：</w:t>
            </w:r>
          </w:p>
          <w:p w14:paraId="444CD897">
            <w:pPr>
              <w:spacing w:before="120" w:line="360" w:lineRule="exact"/>
              <w:ind w:firstLine="6450" w:firstLineChars="21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33365594">
            <w:pPr>
              <w:spacing w:before="120" w:line="360" w:lineRule="exact"/>
              <w:ind w:firstLine="6150" w:firstLineChars="20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年   月   日</w:t>
            </w:r>
          </w:p>
          <w:p w14:paraId="781E306D">
            <w:pPr>
              <w:spacing w:before="120" w:line="360" w:lineRule="exact"/>
              <w:ind w:firstLine="3720" w:firstLineChars="155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</w:p>
        </w:tc>
      </w:tr>
      <w:tr w14:paraId="6AB3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20" w:type="dxa"/>
            <w:gridSpan w:val="8"/>
            <w:shd w:val="clear" w:color="auto" w:fill="auto"/>
            <w:vAlign w:val="center"/>
          </w:tcPr>
          <w:p w14:paraId="3228E932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黑体" w:cs="Times New Roman"/>
                <w:spacing w:val="-6"/>
                <w:sz w:val="30"/>
                <w:szCs w:val="30"/>
              </w:rPr>
              <w:t>五、第三方信用评价机构评分</w:t>
            </w:r>
          </w:p>
        </w:tc>
      </w:tr>
      <w:tr w14:paraId="14566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8" w:hRule="atLeast"/>
        </w:trPr>
        <w:tc>
          <w:tcPr>
            <w:tcW w:w="9820" w:type="dxa"/>
            <w:gridSpan w:val="8"/>
            <w:shd w:val="clear" w:color="auto" w:fill="auto"/>
          </w:tcPr>
          <w:p w14:paraId="718BC45C">
            <w:pPr>
              <w:ind w:firstLine="600" w:firstLineChars="20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该申报单位综合评分为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  <w:u w:val="single"/>
              </w:rPr>
              <w:t xml:space="preserve"> 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  <w:u w:val="single"/>
              </w:rPr>
              <w:t xml:space="preserve">     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分。</w:t>
            </w:r>
          </w:p>
          <w:p w14:paraId="592854C5">
            <w:pPr>
              <w:spacing w:before="120" w:line="360" w:lineRule="exact"/>
              <w:ind w:firstLine="1650" w:firstLineChars="5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0F75D769">
            <w:pPr>
              <w:spacing w:before="120" w:line="360" w:lineRule="exact"/>
              <w:ind w:firstLine="1650" w:firstLineChars="5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4D905F71">
            <w:pPr>
              <w:spacing w:before="120" w:line="360" w:lineRule="exact"/>
              <w:ind w:firstLine="1650" w:firstLineChars="5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委托代表（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签字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）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：             （</w:t>
            </w: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机构</w:t>
            </w: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盖章)</w:t>
            </w:r>
          </w:p>
          <w:p w14:paraId="6D5328C1">
            <w:pPr>
              <w:spacing w:before="120" w:line="360" w:lineRule="exact"/>
              <w:ind w:firstLine="4650" w:firstLineChars="15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5BAD77C4">
            <w:pPr>
              <w:spacing w:before="120" w:line="360" w:lineRule="exact"/>
              <w:ind w:firstLine="6150" w:firstLineChars="205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年   月   日</w:t>
            </w:r>
          </w:p>
        </w:tc>
      </w:tr>
      <w:tr w14:paraId="64F9A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820" w:type="dxa"/>
            <w:gridSpan w:val="8"/>
            <w:shd w:val="clear" w:color="auto" w:fill="auto"/>
            <w:vAlign w:val="center"/>
          </w:tcPr>
          <w:p w14:paraId="0D19838C">
            <w:pPr>
              <w:adjustRightInd w:val="0"/>
              <w:snapToGrid w:val="0"/>
              <w:jc w:val="center"/>
              <w:rPr>
                <w:rFonts w:ascii="Times New Roman" w:hAnsi="Times New Roman" w:eastAsia="黑体" w:cs="Times New Roman"/>
                <w:spacing w:val="-6"/>
                <w:sz w:val="30"/>
                <w:szCs w:val="30"/>
              </w:rPr>
            </w:pPr>
            <w:r>
              <w:rPr>
                <w:rFonts w:hint="eastAsia" w:ascii="Times New Roman" w:hAnsi="Times New Roman" w:eastAsia="黑体" w:cs="Times New Roman"/>
                <w:spacing w:val="-6"/>
                <w:sz w:val="30"/>
                <w:szCs w:val="30"/>
              </w:rPr>
              <w:t>六、专家审查意见</w:t>
            </w:r>
          </w:p>
        </w:tc>
      </w:tr>
      <w:tr w14:paraId="70FFB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8" w:hRule="atLeast"/>
        </w:trPr>
        <w:tc>
          <w:tcPr>
            <w:tcW w:w="9820" w:type="dxa"/>
            <w:gridSpan w:val="8"/>
            <w:shd w:val="clear" w:color="auto" w:fill="auto"/>
          </w:tcPr>
          <w:p w14:paraId="75C1C16F">
            <w:pPr>
              <w:jc w:val="lef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（参照以下格式填写结论性意见）</w:t>
            </w:r>
          </w:p>
          <w:p w14:paraId="482FDDAE">
            <w:pPr>
              <w:ind w:firstLine="600" w:firstLineChars="20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1、是否同意第三方信用评价机构评分。</w:t>
            </w:r>
          </w:p>
          <w:p w14:paraId="75956D3C">
            <w:pPr>
              <w:ind w:firstLine="600" w:firstLineChars="20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2、如不同意，填写理由及复核后评分。</w:t>
            </w:r>
          </w:p>
          <w:p w14:paraId="6738F024">
            <w:pPr>
              <w:spacing w:before="120" w:line="360" w:lineRule="exact"/>
              <w:ind w:firstLine="5250" w:firstLineChars="17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3EAE4034">
            <w:pPr>
              <w:spacing w:before="120" w:line="360" w:lineRule="exact"/>
              <w:ind w:firstLine="5250" w:firstLineChars="17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71ACCC87">
            <w:pPr>
              <w:spacing w:before="120" w:line="360" w:lineRule="exact"/>
              <w:ind w:firstLine="1734" w:firstLineChars="578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评审专家（签字）：</w:t>
            </w:r>
          </w:p>
          <w:p w14:paraId="1841A4C9">
            <w:pPr>
              <w:spacing w:before="120" w:line="360" w:lineRule="exact"/>
              <w:ind w:firstLine="6450" w:firstLineChars="21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5F665211">
            <w:pPr>
              <w:spacing w:before="120" w:line="360" w:lineRule="exact"/>
              <w:ind w:firstLine="6450" w:firstLineChars="21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6BB5DBD0">
            <w:pPr>
              <w:spacing w:before="120" w:line="360" w:lineRule="exact"/>
              <w:ind w:firstLine="6450" w:firstLineChars="2150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4E84B869">
            <w:pPr>
              <w:spacing w:before="120" w:line="360" w:lineRule="exact"/>
              <w:ind w:firstLine="6150" w:firstLineChars="2050"/>
              <w:rPr>
                <w:rFonts w:ascii="Times New Roman" w:hAnsi="Times New Roman" w:eastAsia="仿宋_GB2312" w:cs="Times New Roman"/>
                <w:sz w:val="24"/>
                <w:szCs w:val="32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年   月   日</w:t>
            </w:r>
          </w:p>
        </w:tc>
      </w:tr>
      <w:tr w14:paraId="321D9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820" w:type="dxa"/>
            <w:gridSpan w:val="8"/>
            <w:shd w:val="clear" w:color="auto" w:fill="auto"/>
            <w:vAlign w:val="center"/>
          </w:tcPr>
          <w:p w14:paraId="15FF27C4">
            <w:pPr>
              <w:adjustRightInd w:val="0"/>
              <w:snapToGrid w:val="0"/>
              <w:jc w:val="center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黑体" w:cs="Times New Roman"/>
                <w:spacing w:val="-6"/>
                <w:sz w:val="30"/>
                <w:szCs w:val="30"/>
              </w:rPr>
              <w:t>七、学会信用评价工作办公室意见</w:t>
            </w:r>
          </w:p>
        </w:tc>
      </w:tr>
      <w:tr w14:paraId="31B38A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0" w:hRule="atLeast"/>
        </w:trPr>
        <w:tc>
          <w:tcPr>
            <w:tcW w:w="9820" w:type="dxa"/>
            <w:gridSpan w:val="8"/>
            <w:shd w:val="clear" w:color="auto" w:fill="auto"/>
          </w:tcPr>
          <w:p w14:paraId="589D2452">
            <w:pPr>
              <w:jc w:val="lef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6C9AAD9E">
            <w:pPr>
              <w:jc w:val="lef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5D0A1B1F">
            <w:pPr>
              <w:jc w:val="lef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</w:p>
          <w:p w14:paraId="3A2810D1">
            <w:pPr>
              <w:ind w:firstLine="4005" w:firstLineChars="1335"/>
              <w:jc w:val="lef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hint="eastAsia" w:ascii="Times New Roman" w:hAnsi="Times New Roman" w:eastAsia="仿宋_GB2312" w:cs="Times New Roman"/>
                <w:sz w:val="30"/>
                <w:szCs w:val="30"/>
              </w:rPr>
              <w:t>授权代表（签字）：</w:t>
            </w:r>
          </w:p>
          <w:p w14:paraId="0578596F">
            <w:pPr>
              <w:ind w:firstLine="6165" w:firstLineChars="2055"/>
              <w:jc w:val="left"/>
              <w:rPr>
                <w:rFonts w:ascii="Times New Roman" w:hAnsi="Times New Roman" w:eastAsia="仿宋_GB2312" w:cs="Times New Roman"/>
                <w:sz w:val="30"/>
                <w:szCs w:val="30"/>
              </w:rPr>
            </w:pPr>
            <w:r>
              <w:rPr>
                <w:rFonts w:ascii="Times New Roman" w:hAnsi="Times New Roman" w:eastAsia="仿宋_GB2312" w:cs="Times New Roman"/>
                <w:sz w:val="30"/>
                <w:szCs w:val="30"/>
              </w:rPr>
              <w:t>年   月   日</w:t>
            </w:r>
          </w:p>
        </w:tc>
      </w:tr>
    </w:tbl>
    <w:p w14:paraId="5A6779FF"/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0DA5375-D065-4B6A-AC30-519D74E0630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5A40933-F3B3-42A7-A35E-84270AB5677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34020B2D-77D0-4402-AA39-DEC4DA6247AB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2AC6B2A7-926B-40E1-A326-E41C0B345979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173500D5-D0E0-4CC1-AFD2-BACBDBADD737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22E93CE8-D234-4CC3-B8E5-1AD828B6BCE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323EA504-F571-4A07-877E-9B53F307657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0221985B-153C-48B2-AE30-B3B3DD6DECF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A3108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5AA36">
    <w:pPr>
      <w:pStyle w:val="2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75839F">
    <w:pPr>
      <w:pStyle w:val="2"/>
      <w:ind w:right="140"/>
      <w:jc w:val="right"/>
      <w:rPr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8B13D9">
                          <w:pPr>
                            <w:pStyle w:val="2"/>
                            <w:ind w:right="140"/>
                            <w:jc w:val="right"/>
                          </w:pP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instrText xml:space="preserve"> PAGE  \* Arabic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t>11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8B13D9">
                    <w:pPr>
                      <w:pStyle w:val="2"/>
                      <w:ind w:right="140"/>
                      <w:jc w:val="right"/>
                    </w:pPr>
                    <w:r>
                      <w:rPr>
                        <w:rStyle w:val="6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sz w:val="28"/>
                        <w:szCs w:val="28"/>
                      </w:rPr>
                      <w:instrText xml:space="preserve"> PAGE  \* Arabic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sz w:val="28"/>
                        <w:szCs w:val="28"/>
                      </w:rPr>
                      <w:t>11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45AC11BD">
    <w:pPr>
      <w:pStyle w:val="2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3OGExNTc0ZGY1OTFhMjc1NTFjYmQxZDFjM2UxZGIifQ=="/>
  </w:docVars>
  <w:rsids>
    <w:rsidRoot w:val="1A2F04E7"/>
    <w:rsid w:val="00015C39"/>
    <w:rsid w:val="00073878"/>
    <w:rsid w:val="000E1A63"/>
    <w:rsid w:val="00133831"/>
    <w:rsid w:val="00244AB8"/>
    <w:rsid w:val="003076F3"/>
    <w:rsid w:val="0033434E"/>
    <w:rsid w:val="003B7A26"/>
    <w:rsid w:val="003C0750"/>
    <w:rsid w:val="004733E8"/>
    <w:rsid w:val="00557DB1"/>
    <w:rsid w:val="007118EC"/>
    <w:rsid w:val="00790267"/>
    <w:rsid w:val="00885A43"/>
    <w:rsid w:val="009A34FC"/>
    <w:rsid w:val="009C05CC"/>
    <w:rsid w:val="009C5DD7"/>
    <w:rsid w:val="00A1684D"/>
    <w:rsid w:val="00B47594"/>
    <w:rsid w:val="00C01D6D"/>
    <w:rsid w:val="00CF22BE"/>
    <w:rsid w:val="00DE59EB"/>
    <w:rsid w:val="00E8186D"/>
    <w:rsid w:val="00EE7278"/>
    <w:rsid w:val="00F5210D"/>
    <w:rsid w:val="011F1624"/>
    <w:rsid w:val="094840A2"/>
    <w:rsid w:val="11D9397C"/>
    <w:rsid w:val="1873519B"/>
    <w:rsid w:val="1A116560"/>
    <w:rsid w:val="1A2F04E7"/>
    <w:rsid w:val="1E1B1F20"/>
    <w:rsid w:val="1E371CAE"/>
    <w:rsid w:val="23A65329"/>
    <w:rsid w:val="263C7BF2"/>
    <w:rsid w:val="2D0E0415"/>
    <w:rsid w:val="32071E86"/>
    <w:rsid w:val="364076CE"/>
    <w:rsid w:val="36E110BC"/>
    <w:rsid w:val="47514336"/>
    <w:rsid w:val="4DE1449B"/>
    <w:rsid w:val="587536EE"/>
    <w:rsid w:val="59C13ACF"/>
    <w:rsid w:val="5A1524A8"/>
    <w:rsid w:val="5E5D6059"/>
    <w:rsid w:val="65920DED"/>
    <w:rsid w:val="66C15263"/>
    <w:rsid w:val="74DA1D32"/>
    <w:rsid w:val="77683FE2"/>
    <w:rsid w:val="784B7E7D"/>
    <w:rsid w:val="7900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仿宋_GB2312" w:cs="Times New Roman"/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autoRedefine/>
    <w:qFormat/>
    <w:uiPriority w:val="0"/>
    <w:rPr>
      <w:rFonts w:cs="Times New Roman"/>
    </w:rPr>
  </w:style>
  <w:style w:type="character" w:customStyle="1" w:styleId="7">
    <w:name w:val="页眉 字符"/>
    <w:basedOn w:val="5"/>
    <w:link w:val="3"/>
    <w:qFormat/>
    <w:uiPriority w:val="0"/>
    <w:rPr>
      <w:rFonts w:ascii="Calibri" w:hAnsi="Calibri" w:eastAsia="宋体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20</Pages>
  <Words>1526</Words>
  <Characters>1553</Characters>
  <Lines>18</Lines>
  <Paragraphs>5</Paragraphs>
  <TotalTime>1</TotalTime>
  <ScaleCrop>false</ScaleCrop>
  <LinksUpToDate>false</LinksUpToDate>
  <CharactersWithSpaces>1871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2020-02-12T09:38:00Z</dcterms:created>
  <dc:creator>高群</dc:creator>
  <cp:lastModifiedBy>高群</cp:lastModifiedBy>
  <dcterms:modified xsi:type="dcterms:W3CDTF">2026-04-21T05:38:35Z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6798D585E2884AE5AF694B6612A170EF</vt:lpwstr>
  </property>
  <property fmtid="{D5CDD505-2E9C-101B-9397-08002B2CF9AE}" pid="4" name="KSOTemplateDocerSaveRecord">
    <vt:lpwstr>eyJoZGlkIjoiN2E3OGExNTc0ZGY1OTFhMjc1NTFjYmQxZDFjM2UxZGIiLCJ1c2VySWQiOiIyOTI1NTUxNTAifQ==</vt:lpwstr>
  </property>
</Properties>
</file>